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1F21F3">
      <w:pPr>
        <w:pStyle w:val="2"/>
        <w:spacing w:before="0" w:beforeAutospacing="0" w:after="0" w:afterAutospacing="0" w:line="300" w:lineRule="auto"/>
        <w:rPr>
          <w:rFonts w:hint="eastAsia" w:ascii="Times New Roman" w:hAnsi="Times New Roman" w:eastAsia="方正小标宋简体" w:cs="Times New Roman"/>
          <w:bCs/>
          <w:color w:val="000000"/>
          <w:sz w:val="36"/>
          <w:szCs w:val="36"/>
          <w:lang w:val="en-US" w:eastAsia="zh-CN"/>
        </w:rPr>
      </w:pPr>
      <w:r>
        <w:rPr>
          <w:rFonts w:ascii="Times New Roman" w:hAnsi="Times New Roman" w:eastAsia="方正黑体简体" w:cs="Times New Roman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方正黑体简体" w:cs="Times New Roman"/>
          <w:color w:val="000000"/>
          <w:sz w:val="32"/>
          <w:szCs w:val="32"/>
          <w:lang w:val="en-US" w:eastAsia="zh-CN"/>
        </w:rPr>
        <w:t>1</w:t>
      </w:r>
    </w:p>
    <w:p w14:paraId="47760602">
      <w:pPr>
        <w:jc w:val="center"/>
        <w:rPr>
          <w:rFonts w:hint="default" w:ascii="Times New Roman" w:hAnsi="Times New Roman" w:eastAsia="方正小标宋简体" w:cs="Times New Roman"/>
          <w:b/>
          <w:bCs/>
          <w:color w:val="000000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color w:val="000000"/>
          <w:sz w:val="36"/>
          <w:szCs w:val="36"/>
          <w:lang w:val="en-US" w:eastAsia="zh-CN"/>
        </w:rPr>
        <w:t>江汉</w:t>
      </w:r>
      <w:r>
        <w:rPr>
          <w:rFonts w:hint="eastAsia" w:ascii="Times New Roman" w:hAnsi="Times New Roman" w:eastAsia="方正小标宋简体" w:cs="Times New Roman"/>
          <w:bCs/>
          <w:color w:val="000000"/>
          <w:sz w:val="36"/>
          <w:szCs w:val="36"/>
          <w:lang w:eastAsia="zh-CN"/>
        </w:rPr>
        <w:t>大学实验室开放项目</w:t>
      </w:r>
      <w:r>
        <w:rPr>
          <w:rFonts w:hint="eastAsia" w:ascii="Times New Roman" w:hAnsi="Times New Roman" w:eastAsia="方正小标宋简体" w:cs="Times New Roman"/>
          <w:bCs/>
          <w:color w:val="000000"/>
          <w:sz w:val="36"/>
          <w:szCs w:val="36"/>
          <w:lang w:val="en-US" w:eastAsia="zh-CN"/>
        </w:rPr>
        <w:t>申报表</w:t>
      </w:r>
    </w:p>
    <w:tbl>
      <w:tblPr>
        <w:tblStyle w:val="3"/>
        <w:tblW w:w="9361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1454"/>
        <w:gridCol w:w="3030"/>
        <w:gridCol w:w="576"/>
        <w:gridCol w:w="1258"/>
        <w:gridCol w:w="2316"/>
      </w:tblGrid>
      <w:tr w14:paraId="2C0FB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2181" w:type="dxa"/>
            <w:gridSpan w:val="2"/>
            <w:noWrap w:val="0"/>
            <w:vAlign w:val="center"/>
          </w:tcPr>
          <w:p w14:paraId="2060F84E">
            <w:pPr>
              <w:spacing w:before="156" w:beforeLines="50" w:after="156" w:afterLines="50"/>
              <w:ind w:left="-57" w:right="-57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所在实验室</w:t>
            </w:r>
          </w:p>
        </w:tc>
        <w:tc>
          <w:tcPr>
            <w:tcW w:w="7180" w:type="dxa"/>
            <w:gridSpan w:val="4"/>
            <w:noWrap w:val="0"/>
            <w:vAlign w:val="center"/>
          </w:tcPr>
          <w:p w14:paraId="34D0877C">
            <w:pPr>
              <w:spacing w:before="156" w:beforeLines="50" w:after="156" w:afterLines="50"/>
              <w:ind w:right="-57"/>
              <w:rPr>
                <w:rFonts w:hint="eastAsia" w:ascii="宋体" w:hAnsi="宋体"/>
              </w:rPr>
            </w:pPr>
          </w:p>
        </w:tc>
      </w:tr>
      <w:tr w14:paraId="621B8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181" w:type="dxa"/>
            <w:gridSpan w:val="2"/>
            <w:noWrap w:val="0"/>
            <w:vAlign w:val="center"/>
          </w:tcPr>
          <w:p w14:paraId="488E4B57">
            <w:pPr>
              <w:spacing w:before="156" w:beforeLines="50" w:after="156" w:afterLines="50"/>
              <w:ind w:left="-57" w:right="-57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项目名称</w:t>
            </w:r>
          </w:p>
        </w:tc>
        <w:tc>
          <w:tcPr>
            <w:tcW w:w="7180" w:type="dxa"/>
            <w:gridSpan w:val="4"/>
            <w:noWrap w:val="0"/>
            <w:vAlign w:val="center"/>
          </w:tcPr>
          <w:p w14:paraId="6CB69391">
            <w:pPr>
              <w:spacing w:before="156" w:beforeLines="50" w:after="156" w:afterLines="50"/>
              <w:rPr>
                <w:rFonts w:hint="eastAsia"/>
              </w:rPr>
            </w:pPr>
          </w:p>
        </w:tc>
      </w:tr>
      <w:tr w14:paraId="4D08D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181" w:type="dxa"/>
            <w:gridSpan w:val="2"/>
            <w:noWrap w:val="0"/>
            <w:vAlign w:val="center"/>
          </w:tcPr>
          <w:p w14:paraId="0010A0CB">
            <w:pPr>
              <w:spacing w:before="156" w:beforeLines="50" w:after="156" w:afterLines="50"/>
              <w:ind w:left="-57" w:right="-57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项目类型</w:t>
            </w:r>
          </w:p>
        </w:tc>
        <w:tc>
          <w:tcPr>
            <w:tcW w:w="7180" w:type="dxa"/>
            <w:gridSpan w:val="4"/>
            <w:noWrap w:val="0"/>
            <w:vAlign w:val="center"/>
          </w:tcPr>
          <w:p w14:paraId="0A131F7F">
            <w:pPr>
              <w:spacing w:before="156" w:beforeLines="50" w:after="156" w:afterLines="50"/>
              <w:rPr>
                <w:rFonts w:hint="default"/>
                <w:lang w:val="en-US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lang w:val="en-US" w:eastAsia="zh-CN"/>
              </w:rPr>
              <w:t>科研项目型</w:t>
            </w:r>
            <w:r>
              <w:rPr>
                <w:rFonts w:hint="eastAsia"/>
              </w:rPr>
              <w:t xml:space="preserve"> □</w:t>
            </w:r>
            <w:r>
              <w:rPr>
                <w:rFonts w:hint="eastAsia"/>
                <w:lang w:val="en-US" w:eastAsia="zh-CN"/>
              </w:rPr>
              <w:t>科技活动型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eastAsia="zh-CN"/>
              </w:rPr>
              <w:t>□</w:t>
            </w:r>
            <w:r>
              <w:rPr>
                <w:rFonts w:hint="eastAsia"/>
                <w:lang w:val="en-US" w:eastAsia="zh-CN"/>
              </w:rPr>
              <w:t>自选实验项目型</w:t>
            </w:r>
            <w:r>
              <w:rPr>
                <w:rFonts w:hint="eastAsia" w:ascii="Arial" w:hAnsi="Arial" w:cs="Arial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 w:ascii="Arial" w:hAnsi="Arial" w:cs="Arial"/>
                <w:lang w:val="en-US" w:eastAsia="zh-CN"/>
              </w:rPr>
              <w:t>人文素质与能力培养型</w:t>
            </w:r>
          </w:p>
        </w:tc>
      </w:tr>
      <w:tr w14:paraId="080DC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</w:trPr>
        <w:tc>
          <w:tcPr>
            <w:tcW w:w="727" w:type="dxa"/>
            <w:vMerge w:val="restart"/>
            <w:noWrap w:val="0"/>
            <w:vAlign w:val="center"/>
          </w:tcPr>
          <w:p w14:paraId="536CC229">
            <w:pPr>
              <w:spacing w:before="156" w:beforeLines="50" w:after="156" w:afterLines="50"/>
              <w:ind w:left="-57" w:right="-57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指导</w:t>
            </w:r>
          </w:p>
          <w:p w14:paraId="19F4E988">
            <w:pPr>
              <w:spacing w:before="156" w:beforeLines="50" w:after="156" w:afterLines="50"/>
              <w:ind w:left="-57" w:right="-57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教师</w:t>
            </w:r>
          </w:p>
        </w:tc>
        <w:tc>
          <w:tcPr>
            <w:tcW w:w="1454" w:type="dxa"/>
            <w:noWrap w:val="0"/>
            <w:vAlign w:val="center"/>
          </w:tcPr>
          <w:p w14:paraId="4DAD9B25">
            <w:pPr>
              <w:spacing w:before="156" w:beforeLines="50" w:after="156" w:afterLines="50"/>
              <w:ind w:left="-57" w:right="-57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姓  名</w:t>
            </w:r>
          </w:p>
        </w:tc>
        <w:tc>
          <w:tcPr>
            <w:tcW w:w="3606" w:type="dxa"/>
            <w:gridSpan w:val="2"/>
            <w:noWrap w:val="0"/>
            <w:vAlign w:val="center"/>
          </w:tcPr>
          <w:p w14:paraId="6A4691F2">
            <w:pPr>
              <w:spacing w:before="156" w:beforeLines="50" w:after="156" w:afterLines="50"/>
              <w:ind w:right="-57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职  称</w:t>
            </w:r>
          </w:p>
        </w:tc>
        <w:tc>
          <w:tcPr>
            <w:tcW w:w="3574" w:type="dxa"/>
            <w:gridSpan w:val="2"/>
            <w:noWrap w:val="0"/>
            <w:vAlign w:val="center"/>
          </w:tcPr>
          <w:p w14:paraId="6637998B">
            <w:pPr>
              <w:spacing w:before="156" w:beforeLines="50" w:after="156" w:afterLines="50"/>
              <w:ind w:right="-57"/>
              <w:jc w:val="center"/>
              <w:rPr>
                <w:rFonts w:hint="default" w:ascii="宋体" w:hAnsi="宋体" w:eastAsia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主要工作</w:t>
            </w:r>
          </w:p>
        </w:tc>
      </w:tr>
      <w:tr w14:paraId="115EB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</w:trPr>
        <w:tc>
          <w:tcPr>
            <w:tcW w:w="727" w:type="dxa"/>
            <w:vMerge w:val="continue"/>
            <w:noWrap w:val="0"/>
            <w:vAlign w:val="center"/>
          </w:tcPr>
          <w:p w14:paraId="69D0995A">
            <w:pPr>
              <w:spacing w:before="156" w:beforeLines="50" w:after="156" w:afterLines="50"/>
              <w:ind w:left="-57" w:right="-57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54" w:type="dxa"/>
            <w:noWrap w:val="0"/>
            <w:vAlign w:val="center"/>
          </w:tcPr>
          <w:p w14:paraId="644DCB3E">
            <w:pPr>
              <w:spacing w:before="156" w:beforeLines="50" w:after="156" w:afterLines="50"/>
              <w:ind w:left="-57" w:right="-57"/>
              <w:jc w:val="center"/>
              <w:rPr>
                <w:rFonts w:hint="eastAsia" w:ascii="宋体" w:hAnsi="宋体"/>
              </w:rPr>
            </w:pPr>
          </w:p>
        </w:tc>
        <w:tc>
          <w:tcPr>
            <w:tcW w:w="3606" w:type="dxa"/>
            <w:gridSpan w:val="2"/>
            <w:noWrap w:val="0"/>
            <w:vAlign w:val="center"/>
          </w:tcPr>
          <w:p w14:paraId="7898AC89">
            <w:pPr>
              <w:spacing w:before="156" w:beforeLines="50" w:after="156" w:afterLines="50"/>
              <w:ind w:right="-57"/>
              <w:jc w:val="center"/>
              <w:rPr>
                <w:rFonts w:hint="eastAsia" w:ascii="宋体" w:hAnsi="宋体"/>
              </w:rPr>
            </w:pPr>
          </w:p>
        </w:tc>
        <w:tc>
          <w:tcPr>
            <w:tcW w:w="3574" w:type="dxa"/>
            <w:gridSpan w:val="2"/>
            <w:noWrap w:val="0"/>
            <w:vAlign w:val="center"/>
          </w:tcPr>
          <w:p w14:paraId="36B9DBC3">
            <w:pPr>
              <w:spacing w:before="156" w:beforeLines="50" w:after="156" w:afterLines="50"/>
              <w:ind w:right="-57"/>
              <w:jc w:val="center"/>
              <w:rPr>
                <w:rFonts w:hint="eastAsia" w:ascii="宋体" w:hAnsi="宋体"/>
              </w:rPr>
            </w:pPr>
          </w:p>
        </w:tc>
      </w:tr>
      <w:tr w14:paraId="78CF8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" w:hRule="atLeast"/>
        </w:trPr>
        <w:tc>
          <w:tcPr>
            <w:tcW w:w="727" w:type="dxa"/>
            <w:vMerge w:val="continue"/>
            <w:noWrap w:val="0"/>
            <w:vAlign w:val="center"/>
          </w:tcPr>
          <w:p w14:paraId="2B78DA51">
            <w:pPr>
              <w:spacing w:before="156" w:beforeLines="50" w:after="156" w:afterLines="50"/>
              <w:ind w:left="-57" w:right="-57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54" w:type="dxa"/>
            <w:noWrap w:val="0"/>
            <w:vAlign w:val="center"/>
          </w:tcPr>
          <w:p w14:paraId="228B3081">
            <w:pPr>
              <w:ind w:left="-57" w:right="-57"/>
              <w:jc w:val="center"/>
              <w:rPr>
                <w:rFonts w:hint="eastAsia" w:ascii="宋体" w:hAnsi="宋体"/>
              </w:rPr>
            </w:pPr>
          </w:p>
        </w:tc>
        <w:tc>
          <w:tcPr>
            <w:tcW w:w="3606" w:type="dxa"/>
            <w:gridSpan w:val="2"/>
            <w:noWrap w:val="0"/>
            <w:vAlign w:val="center"/>
          </w:tcPr>
          <w:p w14:paraId="171BDE7C">
            <w:pPr>
              <w:spacing w:before="156" w:beforeLines="50" w:after="156" w:afterLines="50"/>
              <w:ind w:right="-57"/>
              <w:jc w:val="center"/>
              <w:rPr>
                <w:rFonts w:hint="eastAsia" w:ascii="宋体" w:hAnsi="宋体"/>
              </w:rPr>
            </w:pPr>
          </w:p>
        </w:tc>
        <w:tc>
          <w:tcPr>
            <w:tcW w:w="3574" w:type="dxa"/>
            <w:gridSpan w:val="2"/>
            <w:noWrap w:val="0"/>
            <w:vAlign w:val="center"/>
          </w:tcPr>
          <w:p w14:paraId="225629FB">
            <w:pPr>
              <w:spacing w:before="156" w:beforeLines="50" w:after="156" w:afterLines="50"/>
              <w:ind w:right="-57"/>
              <w:jc w:val="center"/>
              <w:rPr>
                <w:rFonts w:hint="eastAsia" w:ascii="宋体" w:hAnsi="宋体"/>
              </w:rPr>
            </w:pPr>
          </w:p>
        </w:tc>
      </w:tr>
      <w:tr w14:paraId="4780C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40" w:hRule="atLeast"/>
        </w:trPr>
        <w:tc>
          <w:tcPr>
            <w:tcW w:w="2181" w:type="dxa"/>
            <w:gridSpan w:val="2"/>
            <w:noWrap w:val="0"/>
            <w:vAlign w:val="center"/>
          </w:tcPr>
          <w:p w14:paraId="21493E82">
            <w:pPr>
              <w:spacing w:before="156" w:beforeLines="50" w:after="156" w:afterLines="50"/>
              <w:ind w:left="-57" w:right="-57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Times New Roman"/>
              </w:rPr>
              <w:t>计划学时数</w:t>
            </w:r>
          </w:p>
        </w:tc>
        <w:tc>
          <w:tcPr>
            <w:tcW w:w="3030" w:type="dxa"/>
            <w:noWrap w:val="0"/>
            <w:vAlign w:val="center"/>
          </w:tcPr>
          <w:p w14:paraId="0E7CB6A8">
            <w:pPr>
              <w:spacing w:before="156" w:beforeLines="50" w:after="156" w:afterLines="50"/>
              <w:ind w:left="-57" w:right="-57"/>
              <w:jc w:val="center"/>
              <w:rPr>
                <w:rFonts w:hint="eastAsia" w:ascii="宋体" w:hAnsi="宋体" w:eastAsia="宋体" w:cs="Times New Roman"/>
              </w:rPr>
            </w:pPr>
          </w:p>
        </w:tc>
        <w:tc>
          <w:tcPr>
            <w:tcW w:w="1834" w:type="dxa"/>
            <w:gridSpan w:val="2"/>
            <w:noWrap w:val="0"/>
            <w:vAlign w:val="center"/>
          </w:tcPr>
          <w:p w14:paraId="5EA892FA">
            <w:pPr>
              <w:spacing w:before="156" w:beforeLines="50" w:after="156" w:afterLines="50"/>
              <w:ind w:left="-57" w:right="-57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拟培训学生人数</w:t>
            </w:r>
          </w:p>
        </w:tc>
        <w:tc>
          <w:tcPr>
            <w:tcW w:w="2316" w:type="dxa"/>
            <w:noWrap w:val="0"/>
            <w:vAlign w:val="center"/>
          </w:tcPr>
          <w:p w14:paraId="4E1F0BEF">
            <w:pPr>
              <w:spacing w:before="156" w:beforeLines="50" w:after="156" w:afterLines="50"/>
              <w:ind w:left="-57" w:right="-57"/>
              <w:jc w:val="center"/>
              <w:rPr>
                <w:rFonts w:hint="eastAsia" w:ascii="宋体" w:hAnsi="宋体" w:eastAsia="宋体" w:cs="Times New Roman"/>
              </w:rPr>
            </w:pPr>
          </w:p>
        </w:tc>
      </w:tr>
      <w:tr w14:paraId="78942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7" w:hRule="atLeast"/>
        </w:trPr>
        <w:tc>
          <w:tcPr>
            <w:tcW w:w="9361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 w14:paraId="52AAA5E2">
            <w:pPr>
              <w:spacing w:line="360" w:lineRule="auto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</w:rPr>
              <w:t>一、</w:t>
            </w:r>
            <w:r>
              <w:rPr>
                <w:rFonts w:hint="eastAsia"/>
                <w:sz w:val="24"/>
                <w:szCs w:val="24"/>
              </w:rPr>
              <w:t>项目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实施的基础条件、</w:t>
            </w:r>
            <w:r>
              <w:rPr>
                <w:rFonts w:hint="eastAsia"/>
                <w:sz w:val="24"/>
                <w:szCs w:val="24"/>
              </w:rPr>
              <w:t>科学依据和意义</w:t>
            </w:r>
            <w:r>
              <w:rPr>
                <w:rFonts w:hint="eastAsia"/>
                <w:sz w:val="24"/>
                <w:szCs w:val="24"/>
                <w:lang w:eastAsia="zh-CN"/>
              </w:rPr>
              <w:t>：</w:t>
            </w:r>
          </w:p>
          <w:p w14:paraId="342EDB18">
            <w:pPr>
              <w:spacing w:line="360" w:lineRule="auto"/>
              <w:rPr>
                <w:rFonts w:hint="eastAsia" w:ascii="仿宋_GB2312" w:eastAsia="仿宋_GB2312"/>
                <w:sz w:val="32"/>
              </w:rPr>
            </w:pPr>
          </w:p>
        </w:tc>
      </w:tr>
      <w:tr w14:paraId="42799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9361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 w14:paraId="771D501E">
            <w:pPr>
              <w:spacing w:line="360" w:lineRule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二、</w:t>
            </w:r>
            <w:r>
              <w:rPr>
                <w:rFonts w:hint="eastAsia" w:ascii="宋体"/>
                <w:sz w:val="24"/>
                <w:lang w:val="en-US" w:eastAsia="zh-CN"/>
              </w:rPr>
              <w:t>项目</w:t>
            </w:r>
            <w:r>
              <w:rPr>
                <w:rFonts w:hint="eastAsia"/>
                <w:sz w:val="24"/>
                <w:szCs w:val="24"/>
              </w:rPr>
              <w:t>内容和预期成果</w:t>
            </w:r>
            <w:r>
              <w:rPr>
                <w:rFonts w:hint="eastAsia"/>
                <w:sz w:val="24"/>
                <w:szCs w:val="24"/>
                <w:lang w:eastAsia="zh-CN"/>
              </w:rPr>
              <w:t>：</w:t>
            </w:r>
          </w:p>
          <w:p w14:paraId="5D8D3A65">
            <w:pPr>
              <w:spacing w:line="360" w:lineRule="auto"/>
              <w:rPr>
                <w:rFonts w:hint="eastAsia" w:ascii="宋体"/>
                <w:sz w:val="24"/>
              </w:rPr>
            </w:pPr>
          </w:p>
          <w:p w14:paraId="61AA30A5">
            <w:pPr>
              <w:spacing w:line="360" w:lineRule="auto"/>
              <w:rPr>
                <w:rFonts w:hint="eastAsia" w:ascii="宋体"/>
                <w:sz w:val="24"/>
              </w:rPr>
            </w:pPr>
          </w:p>
          <w:p w14:paraId="7B596F0B">
            <w:pPr>
              <w:spacing w:line="360" w:lineRule="auto"/>
              <w:rPr>
                <w:rFonts w:hint="eastAsia" w:ascii="宋体"/>
                <w:sz w:val="24"/>
              </w:rPr>
            </w:pPr>
          </w:p>
        </w:tc>
      </w:tr>
      <w:tr w14:paraId="3BED9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1" w:hRule="atLeast"/>
        </w:trPr>
        <w:tc>
          <w:tcPr>
            <w:tcW w:w="9361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 w14:paraId="62223311">
            <w:pPr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bCs/>
                <w:sz w:val="24"/>
              </w:rPr>
              <w:t>三、</w:t>
            </w:r>
            <w:r>
              <w:rPr>
                <w:rFonts w:hint="eastAsia"/>
                <w:sz w:val="24"/>
                <w:szCs w:val="24"/>
              </w:rPr>
              <w:t>研究的方法和方案</w:t>
            </w: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含项目实施安全风险及应急预案）</w:t>
            </w:r>
            <w:r>
              <w:rPr>
                <w:rFonts w:hint="eastAsia"/>
                <w:sz w:val="24"/>
                <w:szCs w:val="24"/>
                <w:lang w:eastAsia="zh-CN"/>
              </w:rPr>
              <w:t>：</w:t>
            </w:r>
          </w:p>
          <w:p w14:paraId="7DE9BBA6">
            <w:pPr>
              <w:spacing w:line="360" w:lineRule="auto"/>
              <w:rPr>
                <w:rFonts w:hint="eastAsia" w:ascii="宋体"/>
                <w:sz w:val="24"/>
              </w:rPr>
            </w:pPr>
          </w:p>
        </w:tc>
      </w:tr>
      <w:tr w14:paraId="471E7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5" w:hRule="atLeast"/>
        </w:trPr>
        <w:tc>
          <w:tcPr>
            <w:tcW w:w="9361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 w14:paraId="31CF5721">
            <w:pPr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四</w:t>
            </w:r>
            <w:r>
              <w:rPr>
                <w:rFonts w:hint="eastAsia" w:ascii="宋体"/>
                <w:sz w:val="24"/>
              </w:rPr>
              <w:t>、</w:t>
            </w:r>
            <w:r>
              <w:rPr>
                <w:rFonts w:hint="eastAsia" w:ascii="宋体"/>
                <w:sz w:val="24"/>
                <w:lang w:val="en-US" w:eastAsia="zh-CN"/>
              </w:rPr>
              <w:t>项目</w:t>
            </w:r>
            <w:r>
              <w:rPr>
                <w:rFonts w:hint="eastAsia"/>
                <w:sz w:val="24"/>
                <w:szCs w:val="24"/>
              </w:rPr>
              <w:t>经费预算</w:t>
            </w:r>
            <w:r>
              <w:rPr>
                <w:rFonts w:hint="eastAsia"/>
                <w:sz w:val="24"/>
                <w:szCs w:val="24"/>
                <w:lang w:eastAsia="zh-CN"/>
              </w:rPr>
              <w:t>：</w:t>
            </w:r>
          </w:p>
          <w:p w14:paraId="03FB3CCC">
            <w:pPr>
              <w:spacing w:line="36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 w14:paraId="50DA76BF">
            <w:pPr>
              <w:spacing w:line="36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 w14:paraId="6B512F25">
            <w:pPr>
              <w:spacing w:line="36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 w14:paraId="5BD71727">
            <w:pPr>
              <w:spacing w:line="36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 w14:paraId="495B6E20">
            <w:pPr>
              <w:spacing w:line="360" w:lineRule="auto"/>
              <w:jc w:val="both"/>
              <w:rPr>
                <w:rFonts w:hint="eastAsia" w:ascii="宋体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实验材料费小计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（元）</w:t>
            </w:r>
          </w:p>
        </w:tc>
      </w:tr>
      <w:tr w14:paraId="3FC2B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0" w:hRule="atLeast"/>
        </w:trPr>
        <w:tc>
          <w:tcPr>
            <w:tcW w:w="9361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 w14:paraId="2DEDFBE0">
            <w:pP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五、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实验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中心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室意见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（对项目意义、实验项目条件、实验方案可行性、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安全风险评估及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经费预算合理性等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给出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具体意见）</w:t>
            </w:r>
          </w:p>
          <w:p w14:paraId="44F57EBA"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 w14:paraId="1E719FE4"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 w14:paraId="44DA8346"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 w14:paraId="658CBA20"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 w14:paraId="21C048EB"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 w14:paraId="5AEBDACC"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 w14:paraId="6A899C9E">
            <w:pPr>
              <w:spacing w:line="360" w:lineRule="auto"/>
              <w:ind w:firstLine="4515" w:firstLineChars="2150"/>
              <w:rPr>
                <w:rFonts w:hint="eastAsia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实验室主任签字：</w:t>
            </w:r>
          </w:p>
          <w:p w14:paraId="4200EDB0">
            <w:pPr>
              <w:ind w:left="0" w:leftChars="0" w:firstLine="7560" w:firstLineChars="360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</w:rPr>
              <w:t>年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Times New Roman"/>
              </w:rPr>
              <w:t>月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Times New Roman"/>
              </w:rPr>
              <w:t>日</w:t>
            </w:r>
          </w:p>
        </w:tc>
      </w:tr>
      <w:tr w14:paraId="7F7A2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2" w:hRule="atLeast"/>
        </w:trPr>
        <w:tc>
          <w:tcPr>
            <w:tcW w:w="9361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 w14:paraId="19430D8C">
            <w:pPr>
              <w:spacing w:line="360" w:lineRule="auto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学院</w:t>
            </w: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部</w:t>
            </w: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）</w:t>
            </w:r>
            <w:r>
              <w:rPr>
                <w:rFonts w:hint="eastAsia" w:ascii="宋体" w:hAnsi="宋体" w:cs="Times New Roman"/>
                <w:sz w:val="24"/>
                <w:lang w:eastAsia="zh-CN"/>
              </w:rPr>
              <w:t>、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教学单位、科研平台</w:t>
            </w:r>
            <w:r>
              <w:rPr>
                <w:rFonts w:hint="eastAsia" w:ascii="宋体" w:hAnsi="宋体" w:eastAsia="宋体" w:cs="Times New Roman"/>
                <w:sz w:val="24"/>
              </w:rPr>
              <w:t>审核意见：</w:t>
            </w:r>
          </w:p>
          <w:p w14:paraId="71096188">
            <w:pPr>
              <w:spacing w:line="360" w:lineRule="auto"/>
              <w:ind w:firstLine="4410" w:firstLineChars="2100"/>
              <w:rPr>
                <w:rFonts w:hint="default" w:ascii="宋体" w:hAnsi="宋体" w:eastAsia="宋体"/>
                <w:lang w:val="en-US" w:eastAsia="zh-CN"/>
              </w:rPr>
            </w:pPr>
          </w:p>
          <w:p w14:paraId="18DF9199">
            <w:pPr>
              <w:spacing w:line="360" w:lineRule="auto"/>
              <w:ind w:firstLine="4410" w:firstLineChars="2100"/>
              <w:rPr>
                <w:rFonts w:hint="default" w:ascii="宋体" w:hAnsi="宋体" w:eastAsia="宋体"/>
                <w:lang w:val="en-US" w:eastAsia="zh-CN"/>
              </w:rPr>
            </w:pPr>
          </w:p>
          <w:p w14:paraId="34DCF0D5">
            <w:pPr>
              <w:spacing w:line="360" w:lineRule="auto"/>
              <w:ind w:firstLine="4410" w:firstLineChars="2100"/>
              <w:rPr>
                <w:rFonts w:hint="default" w:ascii="宋体" w:hAnsi="宋体" w:eastAsia="宋体"/>
                <w:lang w:val="en-US" w:eastAsia="zh-CN"/>
              </w:rPr>
            </w:pPr>
          </w:p>
          <w:p w14:paraId="594CD1C6">
            <w:pPr>
              <w:spacing w:line="360" w:lineRule="auto"/>
              <w:jc w:val="both"/>
              <w:rPr>
                <w:rFonts w:hint="default" w:ascii="宋体" w:hAnsi="宋体" w:eastAsia="宋体"/>
                <w:sz w:val="28"/>
                <w:szCs w:val="36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36"/>
                <w:lang w:val="en-US" w:eastAsia="zh-CN"/>
              </w:rPr>
              <w:t>是否同意项目申报：是</w:t>
            </w:r>
            <w:r>
              <w:rPr>
                <w:rFonts w:hint="eastAsia"/>
                <w:sz w:val="28"/>
                <w:szCs w:val="36"/>
              </w:rPr>
              <w:t>□</w:t>
            </w:r>
            <w:r>
              <w:rPr>
                <w:rFonts w:hint="eastAsia"/>
                <w:sz w:val="28"/>
                <w:szCs w:val="36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8"/>
                <w:szCs w:val="36"/>
                <w:lang w:val="en-US" w:eastAsia="zh-CN"/>
              </w:rPr>
              <w:t>否</w:t>
            </w:r>
            <w:r>
              <w:rPr>
                <w:rFonts w:hint="eastAsia"/>
                <w:sz w:val="28"/>
                <w:szCs w:val="36"/>
              </w:rPr>
              <w:t>□</w:t>
            </w:r>
          </w:p>
          <w:p w14:paraId="7FBBD4A4">
            <w:pPr>
              <w:spacing w:line="360" w:lineRule="auto"/>
              <w:ind w:firstLine="4515" w:firstLineChars="21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分管负责人</w:t>
            </w:r>
            <w:r>
              <w:rPr>
                <w:rFonts w:hint="eastAsia" w:ascii="宋体" w:hAnsi="宋体"/>
              </w:rPr>
              <w:t>（签章）：</w:t>
            </w:r>
          </w:p>
          <w:p w14:paraId="3A5115C6">
            <w:pPr>
              <w:ind w:firstLine="7560" w:firstLineChars="36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</w:rPr>
              <w:t>年    月    日</w:t>
            </w:r>
          </w:p>
        </w:tc>
      </w:tr>
      <w:tr w14:paraId="69761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7" w:hRule="atLeast"/>
        </w:trPr>
        <w:tc>
          <w:tcPr>
            <w:tcW w:w="9361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 w14:paraId="593AFA2B">
            <w:pPr>
              <w:spacing w:line="360" w:lineRule="auto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主管单位意见：</w:t>
            </w:r>
          </w:p>
          <w:p w14:paraId="2EBF02E9"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 w14:paraId="25166B8F">
            <w:pPr>
              <w:jc w:val="right"/>
              <w:rPr>
                <w:rFonts w:hint="eastAsia" w:ascii="宋体" w:hAnsi="宋体"/>
              </w:rPr>
            </w:pPr>
          </w:p>
          <w:p w14:paraId="7638FE47">
            <w:pPr>
              <w:jc w:val="right"/>
              <w:rPr>
                <w:rFonts w:hint="eastAsia" w:ascii="宋体" w:hAnsi="宋体"/>
              </w:rPr>
            </w:pPr>
          </w:p>
          <w:p w14:paraId="01309EAD">
            <w:pPr>
              <w:ind w:firstLine="6300" w:firstLineChars="3000"/>
              <w:rPr>
                <w:rFonts w:hint="eastAsia" w:ascii="宋体" w:hAnsi="宋体"/>
              </w:rPr>
            </w:pPr>
          </w:p>
          <w:p w14:paraId="2953BBE8">
            <w:pPr>
              <w:ind w:firstLine="4620" w:firstLineChars="2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资产与实验室管理处</w:t>
            </w:r>
            <w:r>
              <w:rPr>
                <w:rFonts w:hint="eastAsia" w:ascii="宋体" w:hAnsi="宋体"/>
              </w:rPr>
              <w:t>（签章）：</w:t>
            </w:r>
          </w:p>
          <w:p w14:paraId="46B8F325">
            <w:pPr>
              <w:ind w:firstLine="7560" w:firstLineChars="36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年    月    日</w:t>
            </w:r>
          </w:p>
        </w:tc>
      </w:tr>
    </w:tbl>
    <w:p w14:paraId="11D87B31">
      <w:pPr>
        <w:rPr>
          <w:rFonts w:hint="eastAsia" w:eastAsia="黑体"/>
          <w:sz w:val="24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lNjFjYzVmMGFlNDliZmYxNjYwMmZiODdjZmM3ZGEifQ=="/>
  </w:docVars>
  <w:rsids>
    <w:rsidRoot w:val="002F6EE0"/>
    <w:rsid w:val="000057DD"/>
    <w:rsid w:val="000B5E64"/>
    <w:rsid w:val="000E54D9"/>
    <w:rsid w:val="001C181C"/>
    <w:rsid w:val="002025CC"/>
    <w:rsid w:val="0021369F"/>
    <w:rsid w:val="002820F9"/>
    <w:rsid w:val="002C13B8"/>
    <w:rsid w:val="002F6EE0"/>
    <w:rsid w:val="00330E4F"/>
    <w:rsid w:val="00371FF8"/>
    <w:rsid w:val="004A4D4E"/>
    <w:rsid w:val="00565664"/>
    <w:rsid w:val="0058094E"/>
    <w:rsid w:val="0062431C"/>
    <w:rsid w:val="006401B4"/>
    <w:rsid w:val="006928F8"/>
    <w:rsid w:val="006D7CF3"/>
    <w:rsid w:val="00700FEC"/>
    <w:rsid w:val="00852476"/>
    <w:rsid w:val="008747DA"/>
    <w:rsid w:val="00AB3293"/>
    <w:rsid w:val="00B13051"/>
    <w:rsid w:val="00B32F00"/>
    <w:rsid w:val="00B4339A"/>
    <w:rsid w:val="00B67D57"/>
    <w:rsid w:val="00B72244"/>
    <w:rsid w:val="00BF1531"/>
    <w:rsid w:val="00C004AD"/>
    <w:rsid w:val="00C846D9"/>
    <w:rsid w:val="00CB30DA"/>
    <w:rsid w:val="00CD2FE4"/>
    <w:rsid w:val="00FA5C2B"/>
    <w:rsid w:val="00FC0843"/>
    <w:rsid w:val="00FC1C8D"/>
    <w:rsid w:val="00FE202D"/>
    <w:rsid w:val="06DB56B5"/>
    <w:rsid w:val="070C5B4C"/>
    <w:rsid w:val="14D41974"/>
    <w:rsid w:val="187059C4"/>
    <w:rsid w:val="1A4E424C"/>
    <w:rsid w:val="1B5C56DB"/>
    <w:rsid w:val="1E8A6490"/>
    <w:rsid w:val="20971BC3"/>
    <w:rsid w:val="2515306E"/>
    <w:rsid w:val="28386749"/>
    <w:rsid w:val="2B004F19"/>
    <w:rsid w:val="2F1223EB"/>
    <w:rsid w:val="35B91E88"/>
    <w:rsid w:val="3D846534"/>
    <w:rsid w:val="3FB94424"/>
    <w:rsid w:val="48AC55FC"/>
    <w:rsid w:val="536E5A80"/>
    <w:rsid w:val="548E2D5A"/>
    <w:rsid w:val="5758598D"/>
    <w:rsid w:val="5D0C17F3"/>
    <w:rsid w:val="5DCF1811"/>
    <w:rsid w:val="69B660A7"/>
    <w:rsid w:val="739A5AF8"/>
    <w:rsid w:val="752E1C4B"/>
    <w:rsid w:val="789B1464"/>
    <w:rsid w:val="798D56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 w:line="336" w:lineRule="atLeast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www.ftpdown.com</Company>
  <Pages>3</Pages>
  <Words>320</Words>
  <Characters>320</Characters>
  <Lines>6</Lines>
  <Paragraphs>1</Paragraphs>
  <TotalTime>10</TotalTime>
  <ScaleCrop>false</ScaleCrop>
  <LinksUpToDate>false</LinksUpToDate>
  <CharactersWithSpaces>390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2006-10-20T02:07:00Z</dcterms:created>
  <dc:creator>FtpDown</dc:creator>
  <cp:lastModifiedBy>Ethan</cp:lastModifiedBy>
  <cp:lastPrinted>2024-12-05T05:18:00Z</cp:lastPrinted>
  <dcterms:modified xsi:type="dcterms:W3CDTF">2026-04-15T08:47:04Z</dcterms:modified>
  <dc:title>温州大学实验室开放基金资助项目结题报告</dc:title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0D615340B6E244CE9A6280241C1C1C6C_13</vt:lpwstr>
  </property>
  <property fmtid="{D5CDD505-2E9C-101B-9397-08002B2CF9AE}" pid="4" name="KSOTemplateDocerSaveRecord">
    <vt:lpwstr>eyJoZGlkIjoiNzE3MmVmNDFlOGIyMDY5NmMxNzMxZjdhNjdmMzA2YzAiLCJ1c2VySWQiOiIzMTYzODQ4OCJ9</vt:lpwstr>
  </property>
</Properties>
</file>