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B0" w:rsidRDefault="00F834B0" w:rsidP="00F834B0">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F834B0" w:rsidRPr="00F834B0" w:rsidRDefault="00F834B0" w:rsidP="00F834B0">
      <w:pPr>
        <w:widowControl/>
        <w:jc w:val="center"/>
        <w:rPr>
          <w:rFonts w:ascii="黑体" w:eastAsia="黑体" w:hAnsi="黑体"/>
          <w:sz w:val="72"/>
          <w:szCs w:val="72"/>
        </w:rPr>
      </w:pPr>
      <w:r w:rsidRPr="00F834B0">
        <w:rPr>
          <w:rFonts w:ascii="黑体" w:eastAsia="黑体" w:hAnsi="黑体" w:hint="eastAsia"/>
          <w:sz w:val="72"/>
          <w:szCs w:val="72"/>
        </w:rPr>
        <w:t>《</w:t>
      </w:r>
      <w:r w:rsidR="00EB4D82">
        <w:rPr>
          <w:rFonts w:ascii="黑体" w:eastAsia="黑体" w:hAnsi="黑体" w:hint="eastAsia"/>
          <w:sz w:val="72"/>
          <w:szCs w:val="72"/>
        </w:rPr>
        <w:t>财务管理课程设计</w:t>
      </w:r>
      <w:r w:rsidRPr="00F834B0">
        <w:rPr>
          <w:rFonts w:ascii="黑体" w:eastAsia="黑体" w:hAnsi="黑体" w:hint="eastAsia"/>
          <w:sz w:val="72"/>
          <w:szCs w:val="72"/>
        </w:rPr>
        <w:t>》</w:t>
      </w:r>
    </w:p>
    <w:p w:rsidR="00F834B0" w:rsidRDefault="00F834B0" w:rsidP="00F834B0">
      <w:pPr>
        <w:widowControl/>
        <w:jc w:val="center"/>
        <w:rPr>
          <w:rFonts w:ascii="黑体" w:eastAsia="黑体" w:hAnsi="黑体"/>
          <w:sz w:val="72"/>
          <w:szCs w:val="72"/>
        </w:rPr>
      </w:pPr>
      <w:r w:rsidRPr="00F834B0">
        <w:rPr>
          <w:rFonts w:ascii="黑体" w:eastAsia="黑体" w:hAnsi="黑体" w:hint="eastAsia"/>
          <w:sz w:val="72"/>
          <w:szCs w:val="72"/>
        </w:rPr>
        <w:t>实验指导书</w:t>
      </w:r>
    </w:p>
    <w:p w:rsidR="00F834B0" w:rsidRDefault="00F834B0" w:rsidP="00F834B0">
      <w:pPr>
        <w:widowControl/>
        <w:jc w:val="center"/>
        <w:rPr>
          <w:rFonts w:ascii="黑体" w:eastAsia="黑体" w:hAnsi="黑体"/>
          <w:sz w:val="72"/>
          <w:szCs w:val="72"/>
        </w:rPr>
      </w:pPr>
    </w:p>
    <w:p w:rsidR="00F834B0" w:rsidRPr="00257961" w:rsidRDefault="00F834B0" w:rsidP="00F834B0">
      <w:pPr>
        <w:widowControl/>
        <w:jc w:val="center"/>
        <w:rPr>
          <w:rFonts w:ascii="黑体" w:eastAsia="黑体" w:hAnsi="黑体"/>
          <w:sz w:val="32"/>
          <w:szCs w:val="32"/>
        </w:rPr>
      </w:pPr>
      <w:r w:rsidRPr="00257961">
        <w:rPr>
          <w:rFonts w:ascii="黑体" w:eastAsia="黑体" w:hAnsi="黑体" w:hint="eastAsia"/>
          <w:sz w:val="32"/>
          <w:szCs w:val="32"/>
        </w:rPr>
        <w:t>（供</w:t>
      </w:r>
      <w:r w:rsidR="00EB4D82">
        <w:rPr>
          <w:rFonts w:ascii="黑体" w:eastAsia="黑体" w:hAnsi="黑体" w:hint="eastAsia"/>
          <w:sz w:val="32"/>
          <w:szCs w:val="32"/>
        </w:rPr>
        <w:t>财务管理、会计学</w:t>
      </w:r>
      <w:r w:rsidRPr="00257961">
        <w:rPr>
          <w:rFonts w:ascii="黑体" w:eastAsia="黑体" w:hAnsi="黑体" w:hint="eastAsia"/>
          <w:sz w:val="32"/>
          <w:szCs w:val="32"/>
        </w:rPr>
        <w:t>专业使用）</w:t>
      </w:r>
    </w:p>
    <w:p w:rsidR="00F834B0" w:rsidRDefault="00F834B0" w:rsidP="00F834B0">
      <w:pPr>
        <w:widowControl/>
        <w:jc w:val="left"/>
        <w:rPr>
          <w:rFonts w:ascii="黑体" w:eastAsia="黑体" w:hAnsi="黑体"/>
          <w:sz w:val="32"/>
          <w:szCs w:val="32"/>
        </w:rPr>
      </w:pPr>
    </w:p>
    <w:p w:rsidR="00257961" w:rsidRPr="00257961" w:rsidRDefault="00257961" w:rsidP="00257961">
      <w:pPr>
        <w:widowControl/>
        <w:rPr>
          <w:rFonts w:ascii="黑体" w:eastAsia="黑体" w:hAnsi="黑体"/>
          <w:sz w:val="32"/>
          <w:szCs w:val="32"/>
        </w:rPr>
      </w:pPr>
    </w:p>
    <w:p w:rsidR="00257961" w:rsidRDefault="00257961" w:rsidP="00257961">
      <w:pPr>
        <w:widowControl/>
        <w:jc w:val="center"/>
        <w:rPr>
          <w:rFonts w:ascii="黑体" w:eastAsia="黑体" w:hAnsi="黑体"/>
          <w:sz w:val="32"/>
          <w:szCs w:val="32"/>
        </w:rPr>
      </w:pPr>
    </w:p>
    <w:p w:rsidR="00257961" w:rsidRDefault="00257961" w:rsidP="00257961">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F834B0" w:rsidRDefault="00EB4D82" w:rsidP="00F834B0">
      <w:pPr>
        <w:widowControl/>
        <w:jc w:val="center"/>
        <w:rPr>
          <w:rFonts w:ascii="黑体" w:eastAsia="黑体" w:hAnsi="黑体"/>
          <w:sz w:val="32"/>
          <w:szCs w:val="32"/>
        </w:rPr>
      </w:pPr>
      <w:r>
        <w:rPr>
          <w:rFonts w:ascii="黑体" w:eastAsia="黑体" w:hAnsi="黑体" w:hint="eastAsia"/>
          <w:sz w:val="32"/>
          <w:szCs w:val="32"/>
        </w:rPr>
        <w:t>高</w:t>
      </w:r>
      <w:r w:rsidR="00703780">
        <w:rPr>
          <w:rFonts w:ascii="黑体" w:eastAsia="黑体" w:hAnsi="黑体" w:hint="eastAsia"/>
          <w:sz w:val="32"/>
          <w:szCs w:val="32"/>
        </w:rPr>
        <w:t xml:space="preserve">  </w:t>
      </w:r>
      <w:r>
        <w:rPr>
          <w:rFonts w:ascii="黑体" w:eastAsia="黑体" w:hAnsi="黑体" w:hint="eastAsia"/>
          <w:sz w:val="32"/>
          <w:szCs w:val="32"/>
        </w:rPr>
        <w:t>芳</w:t>
      </w:r>
      <w:r w:rsidR="00257961">
        <w:rPr>
          <w:rFonts w:ascii="黑体" w:eastAsia="黑体" w:hAnsi="黑体" w:hint="eastAsia"/>
          <w:sz w:val="32"/>
          <w:szCs w:val="32"/>
        </w:rPr>
        <w:t xml:space="preserve"> </w:t>
      </w:r>
      <w:r w:rsidR="00703780">
        <w:rPr>
          <w:rFonts w:ascii="黑体" w:eastAsia="黑体" w:hAnsi="黑体"/>
          <w:sz w:val="32"/>
          <w:szCs w:val="32"/>
        </w:rPr>
        <w:t xml:space="preserve">   </w:t>
      </w:r>
      <w:r w:rsidR="00257961">
        <w:rPr>
          <w:rFonts w:ascii="黑体" w:eastAsia="黑体" w:hAnsi="黑体" w:hint="eastAsia"/>
          <w:sz w:val="32"/>
          <w:szCs w:val="32"/>
        </w:rPr>
        <w:t>编</w:t>
      </w:r>
    </w:p>
    <w:p w:rsidR="00F834B0" w:rsidRDefault="00F834B0" w:rsidP="00F834B0">
      <w:pPr>
        <w:widowControl/>
        <w:jc w:val="left"/>
        <w:rPr>
          <w:rFonts w:ascii="黑体" w:eastAsia="黑体" w:hAnsi="黑体"/>
          <w:sz w:val="32"/>
          <w:szCs w:val="32"/>
        </w:rPr>
      </w:pPr>
    </w:p>
    <w:p w:rsidR="00257961" w:rsidRDefault="00257961" w:rsidP="00F834B0">
      <w:pPr>
        <w:widowControl/>
        <w:jc w:val="left"/>
        <w:rPr>
          <w:rFonts w:ascii="黑体" w:eastAsia="黑体" w:hAnsi="黑体"/>
          <w:sz w:val="32"/>
          <w:szCs w:val="32"/>
        </w:rPr>
      </w:pPr>
    </w:p>
    <w:p w:rsidR="00257961" w:rsidRDefault="00257961" w:rsidP="00F834B0">
      <w:pPr>
        <w:widowControl/>
        <w:jc w:val="left"/>
        <w:rPr>
          <w:rFonts w:ascii="黑体" w:eastAsia="黑体" w:hAnsi="黑体"/>
          <w:sz w:val="32"/>
          <w:szCs w:val="32"/>
        </w:rPr>
      </w:pPr>
    </w:p>
    <w:p w:rsidR="00F834B0" w:rsidRDefault="00F834B0" w:rsidP="00F834B0">
      <w:pPr>
        <w:widowControl/>
        <w:jc w:val="left"/>
        <w:rPr>
          <w:rFonts w:ascii="黑体" w:eastAsia="黑体" w:hAnsi="黑体"/>
          <w:sz w:val="32"/>
          <w:szCs w:val="32"/>
        </w:rPr>
      </w:pPr>
    </w:p>
    <w:p w:rsidR="00257961" w:rsidRDefault="00257961" w:rsidP="00257961">
      <w:pPr>
        <w:widowControl/>
        <w:jc w:val="center"/>
        <w:rPr>
          <w:rFonts w:ascii="黑体" w:eastAsia="黑体" w:hAnsi="黑体"/>
          <w:sz w:val="32"/>
          <w:szCs w:val="32"/>
        </w:rPr>
      </w:pPr>
      <w:r>
        <w:rPr>
          <w:rFonts w:ascii="黑体" w:eastAsia="黑体" w:hAnsi="黑体" w:hint="eastAsia"/>
          <w:sz w:val="32"/>
          <w:szCs w:val="32"/>
        </w:rPr>
        <w:t>江汉大学企业运营虚拟仿真实验教学中心</w:t>
      </w:r>
    </w:p>
    <w:p w:rsidR="00257961" w:rsidRDefault="00257961">
      <w:pPr>
        <w:widowControl/>
        <w:jc w:val="left"/>
        <w:rPr>
          <w:rFonts w:ascii="黑体" w:eastAsia="黑体" w:hAnsi="黑体"/>
          <w:sz w:val="32"/>
          <w:szCs w:val="32"/>
        </w:rPr>
      </w:pPr>
      <w:r>
        <w:rPr>
          <w:rFonts w:ascii="黑体" w:eastAsia="黑体" w:hAnsi="黑体"/>
          <w:sz w:val="32"/>
          <w:szCs w:val="32"/>
        </w:rPr>
        <w:br w:type="page"/>
      </w:r>
    </w:p>
    <w:p w:rsidR="00EB4D82" w:rsidRPr="00F9641F" w:rsidRDefault="00EB4D82" w:rsidP="00EB4D82">
      <w:pPr>
        <w:rPr>
          <w:rFonts w:ascii="黑体" w:eastAsia="黑体" w:hAnsi="黑体"/>
          <w:b/>
          <w:sz w:val="30"/>
          <w:szCs w:val="30"/>
          <w:u w:val="single"/>
        </w:rPr>
      </w:pPr>
      <w:r>
        <w:rPr>
          <w:rFonts w:ascii="黑体" w:eastAsia="黑体" w:hAnsi="黑体" w:hint="eastAsia"/>
          <w:b/>
          <w:sz w:val="30"/>
          <w:szCs w:val="30"/>
        </w:rPr>
        <w:lastRenderedPageBreak/>
        <w:t>典型实验项目：</w:t>
      </w:r>
      <w:r>
        <w:rPr>
          <w:rFonts w:ascii="黑体" w:eastAsia="黑体" w:hAnsi="黑体" w:hint="eastAsia"/>
          <w:b/>
          <w:sz w:val="30"/>
          <w:szCs w:val="30"/>
          <w:u w:val="single"/>
        </w:rPr>
        <w:t xml:space="preserve"> 财务管理课程设计</w:t>
      </w:r>
    </w:p>
    <w:p w:rsidR="00EB4D82" w:rsidRPr="006E61C6" w:rsidRDefault="00EB4D82" w:rsidP="00EB4D82">
      <w:pPr>
        <w:rPr>
          <w:rFonts w:ascii="黑体" w:eastAsia="黑体" w:hAnsi="黑体"/>
          <w:b/>
          <w:sz w:val="30"/>
          <w:szCs w:val="30"/>
        </w:rPr>
      </w:pPr>
      <w:r w:rsidRPr="006E61C6">
        <w:rPr>
          <w:rFonts w:ascii="黑体" w:eastAsia="黑体" w:hAnsi="黑体" w:hint="eastAsia"/>
          <w:b/>
          <w:sz w:val="30"/>
          <w:szCs w:val="30"/>
        </w:rPr>
        <w:t>一、实验学时</w:t>
      </w:r>
      <w:r>
        <w:rPr>
          <w:rFonts w:ascii="黑体" w:eastAsia="黑体" w:hAnsi="黑体" w:hint="eastAsia"/>
          <w:b/>
          <w:sz w:val="30"/>
          <w:szCs w:val="30"/>
        </w:rPr>
        <w:t>：</w:t>
      </w:r>
      <w:r>
        <w:rPr>
          <w:rFonts w:ascii="黑体" w:eastAsia="黑体" w:hAnsi="黑体" w:hint="eastAsia"/>
          <w:b/>
          <w:sz w:val="30"/>
          <w:szCs w:val="30"/>
          <w:u w:val="single"/>
        </w:rPr>
        <w:t xml:space="preserve"> </w:t>
      </w:r>
      <w:r w:rsidR="005667E5">
        <w:rPr>
          <w:rFonts w:ascii="黑体" w:eastAsia="黑体" w:hAnsi="黑体"/>
          <w:b/>
          <w:sz w:val="30"/>
          <w:szCs w:val="30"/>
          <w:u w:val="single"/>
        </w:rPr>
        <w:t xml:space="preserve"> </w:t>
      </w:r>
      <w:r w:rsidR="00516F26">
        <w:rPr>
          <w:rFonts w:ascii="黑体" w:eastAsia="黑体" w:hAnsi="黑体" w:hint="eastAsia"/>
          <w:b/>
          <w:sz w:val="30"/>
          <w:szCs w:val="30"/>
          <w:u w:val="single"/>
        </w:rPr>
        <w:t>32</w:t>
      </w:r>
      <w:r>
        <w:rPr>
          <w:rFonts w:ascii="黑体" w:eastAsia="黑体" w:hAnsi="黑体" w:hint="eastAsia"/>
          <w:b/>
          <w:sz w:val="30"/>
          <w:szCs w:val="30"/>
          <w:u w:val="single"/>
        </w:rPr>
        <w:t xml:space="preserve">  </w:t>
      </w:r>
      <w:r>
        <w:rPr>
          <w:rFonts w:ascii="黑体" w:eastAsia="黑体" w:hAnsi="黑体" w:hint="eastAsia"/>
          <w:b/>
          <w:sz w:val="30"/>
          <w:szCs w:val="30"/>
        </w:rPr>
        <w:t>学时</w:t>
      </w:r>
    </w:p>
    <w:p w:rsidR="00EB4D82" w:rsidRDefault="00EB4D82" w:rsidP="00EB4D82"/>
    <w:p w:rsidR="00EB4D82" w:rsidRDefault="00EB4D82" w:rsidP="00EB4D82">
      <w:r w:rsidRPr="00F9641F">
        <w:rPr>
          <w:rFonts w:ascii="黑体" w:eastAsia="黑体" w:hAnsi="黑体" w:hint="eastAsia"/>
          <w:b/>
          <w:sz w:val="30"/>
          <w:szCs w:val="30"/>
        </w:rPr>
        <w:t>二、实验项目类型</w:t>
      </w:r>
      <w:r>
        <w:rPr>
          <w:rFonts w:ascii="黑体" w:eastAsia="黑体" w:hAnsi="黑体" w:hint="eastAsia"/>
          <w:b/>
          <w:sz w:val="30"/>
          <w:szCs w:val="30"/>
        </w:rPr>
        <w:t>：</w:t>
      </w:r>
      <w:r>
        <w:rPr>
          <w:rFonts w:ascii="黑体" w:eastAsia="黑体" w:hAnsi="黑体" w:hint="eastAsia"/>
          <w:b/>
          <w:sz w:val="30"/>
          <w:szCs w:val="30"/>
          <w:u w:val="single"/>
        </w:rPr>
        <w:t xml:space="preserve"> </w:t>
      </w:r>
      <w:r w:rsidRPr="00F83502">
        <w:rPr>
          <w:rFonts w:ascii="黑体" w:eastAsia="黑体" w:hAnsi="黑体" w:hint="eastAsia"/>
          <w:sz w:val="30"/>
          <w:szCs w:val="30"/>
          <w:u w:val="single"/>
        </w:rPr>
        <w:t>综合型</w:t>
      </w:r>
      <w:r w:rsidR="005667E5">
        <w:rPr>
          <w:rFonts w:ascii="黑体" w:eastAsia="黑体" w:hAnsi="黑体" w:hint="eastAsia"/>
          <w:b/>
          <w:sz w:val="30"/>
          <w:szCs w:val="30"/>
          <w:u w:val="single"/>
        </w:rPr>
        <w:t xml:space="preserve">    </w:t>
      </w:r>
    </w:p>
    <w:p w:rsidR="00EB4D82" w:rsidRDefault="00EB4D82" w:rsidP="00EB4D82">
      <w:pPr>
        <w:rPr>
          <w:rFonts w:ascii="黑体" w:eastAsia="黑体" w:hAnsi="黑体"/>
          <w:b/>
          <w:sz w:val="30"/>
          <w:szCs w:val="30"/>
        </w:rPr>
      </w:pPr>
      <w:r w:rsidRPr="00F9641F">
        <w:rPr>
          <w:rFonts w:ascii="黑体" w:eastAsia="黑体" w:hAnsi="黑体" w:hint="eastAsia"/>
          <w:b/>
          <w:sz w:val="30"/>
          <w:szCs w:val="30"/>
        </w:rPr>
        <w:t>三、虚拟仿真手段</w:t>
      </w:r>
      <w:r>
        <w:rPr>
          <w:rFonts w:ascii="黑体" w:eastAsia="黑体" w:hAnsi="黑体" w:hint="eastAsia"/>
          <w:b/>
          <w:sz w:val="30"/>
          <w:szCs w:val="30"/>
        </w:rPr>
        <w:t>：</w:t>
      </w:r>
      <w:r>
        <w:rPr>
          <w:rFonts w:ascii="黑体" w:eastAsia="黑体" w:hAnsi="黑体" w:hint="eastAsia"/>
          <w:b/>
          <w:sz w:val="30"/>
          <w:szCs w:val="30"/>
          <w:u w:val="single"/>
        </w:rPr>
        <w:t xml:space="preserve">  </w:t>
      </w:r>
      <w:r w:rsidRPr="00F83502">
        <w:rPr>
          <w:rFonts w:ascii="黑体" w:eastAsia="黑体" w:hAnsi="黑体" w:hint="eastAsia"/>
          <w:sz w:val="30"/>
          <w:szCs w:val="30"/>
          <w:u w:val="single"/>
        </w:rPr>
        <w:t>虚拟场景、虚拟要素、虚拟空间、过程仿真、情景仿真、角色扮演</w:t>
      </w:r>
    </w:p>
    <w:p w:rsidR="00EB4D82" w:rsidRPr="00BF12BA" w:rsidRDefault="00EB4D82" w:rsidP="00EB4D82">
      <w:pPr>
        <w:rPr>
          <w:rFonts w:ascii="黑体" w:eastAsia="黑体" w:hAnsi="黑体"/>
          <w:b/>
          <w:sz w:val="30"/>
          <w:szCs w:val="30"/>
        </w:rPr>
      </w:pPr>
      <w:bookmarkStart w:id="0" w:name="_GoBack"/>
      <w:bookmarkEnd w:id="0"/>
    </w:p>
    <w:p w:rsidR="00EB4D82" w:rsidRPr="00604ADE" w:rsidRDefault="00EB4D82" w:rsidP="00604ADE">
      <w:pPr>
        <w:spacing w:line="300" w:lineRule="auto"/>
        <w:rPr>
          <w:rFonts w:ascii="黑体" w:eastAsia="黑体" w:hAnsi="黑体"/>
          <w:b/>
          <w:sz w:val="30"/>
          <w:szCs w:val="30"/>
        </w:rPr>
      </w:pPr>
      <w:r w:rsidRPr="00F9641F">
        <w:rPr>
          <w:rFonts w:ascii="黑体" w:eastAsia="黑体" w:hAnsi="黑体" w:hint="eastAsia"/>
          <w:b/>
          <w:sz w:val="30"/>
          <w:szCs w:val="30"/>
        </w:rPr>
        <w:t>四</w:t>
      </w:r>
      <w:r w:rsidRPr="00604ADE">
        <w:rPr>
          <w:rFonts w:ascii="黑体" w:eastAsia="黑体" w:hAnsi="黑体" w:hint="eastAsia"/>
          <w:b/>
          <w:sz w:val="30"/>
          <w:szCs w:val="30"/>
        </w:rPr>
        <w:t>、实验内容</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初始条件：根据老师提供的股票代码,选择一家上市公司，各同学相互之间不能选择同一公司，使用合理的资料来源 (如上交所网站www.sse.com.cn), 获取最近三年（2007、2008、2009）的财务报告（不需要附在实训说明书中）。为了分析的便利，尽可能选择净资产收益率（ROE）在10%以上的公司。</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 要求完成的主要任务: （包括课程设计工作量及其技术要求，以及说明书撰写等具体要求） </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1.  简要了解所选公司的基本业务活动，特别是公司历史、行业内所处的竞争地位、最近的发展状况以及将来的方向，并进行文字总结（尽量简要，限500字以内）。 </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2.  对所选择的公司进行静态分析和动态分析，包括： </w:t>
      </w:r>
    </w:p>
    <w:p w:rsidR="00703780"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1）利用比重法对三年的财务报表进行静态分析，必须提供用EXCEL编制的百分数报表）； </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2）利用比率法对三年的财务报表进行静态分析； </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3）用EXCEL编制比较会计报表（包括绝对数额比较、绝对数差额比较、百分比增减变动比较、定基百分比趋势分析）对三年的财务报表进行动态分析。 </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3． 依照该公司财务报表，使用杜邦财务分析体系进行连续3年财务报表的综合分析，一定需要对杜邦财务分析体系的三个基本财务比率层层分解，找出影响ROE变动的直接原因，并进行详细的文字说明。 </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4． 假如你是该公司的财务经理，总经理现在给你下达了一项设计再融资方案的任务，要求根据公司的财务状况，从发行公司债券、可转化债券、公募增发新股、定向增发新股等四个方案中选择一个合适的方案，需要完成下列内容：</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1）选择该方案的理由（详细说明）； </w:t>
      </w:r>
    </w:p>
    <w:p w:rsidR="00F8350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lastRenderedPageBreak/>
        <w:t>2）该方案所适用的法律法规（列举一些主要条款）；</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3）设计该方案的融资流程； </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4）总经理听说一些上市公司利用短期融资</w:t>
      </w:r>
      <w:proofErr w:type="gramStart"/>
      <w:r w:rsidRPr="00604ADE">
        <w:rPr>
          <w:rFonts w:asciiTheme="minorEastAsia" w:hAnsiTheme="minorEastAsia" w:hint="eastAsia"/>
          <w:sz w:val="24"/>
          <w:szCs w:val="24"/>
        </w:rPr>
        <w:t>券</w:t>
      </w:r>
      <w:proofErr w:type="gramEnd"/>
      <w:r w:rsidRPr="00604ADE">
        <w:rPr>
          <w:rFonts w:asciiTheme="minorEastAsia" w:hAnsiTheme="minorEastAsia" w:hint="eastAsia"/>
          <w:sz w:val="24"/>
          <w:szCs w:val="24"/>
        </w:rPr>
        <w:t>和中期票据这两种非常新的融资工具进行再融资，要求你总结这两种融资工具的特点、融资要求和融资流程。</w:t>
      </w:r>
    </w:p>
    <w:p w:rsidR="00EB4D82" w:rsidRPr="00604ADE" w:rsidRDefault="00EB4D82" w:rsidP="00604ADE">
      <w:pPr>
        <w:spacing w:line="300" w:lineRule="auto"/>
        <w:rPr>
          <w:rFonts w:ascii="黑体" w:eastAsia="黑体" w:hAnsi="黑体"/>
          <w:b/>
          <w:sz w:val="30"/>
          <w:szCs w:val="30"/>
        </w:rPr>
      </w:pPr>
      <w:r w:rsidRPr="00604ADE">
        <w:rPr>
          <w:rFonts w:ascii="黑体" w:eastAsia="黑体" w:hAnsi="黑体" w:hint="eastAsia"/>
          <w:b/>
          <w:sz w:val="30"/>
          <w:szCs w:val="30"/>
        </w:rPr>
        <w:t>五、功能及效果</w:t>
      </w:r>
    </w:p>
    <w:p w:rsidR="00EB4D82" w:rsidRPr="00EB4D82" w:rsidRDefault="005667E5" w:rsidP="00581200">
      <w:pPr>
        <w:spacing w:line="300" w:lineRule="auto"/>
        <w:ind w:firstLineChars="200" w:firstLine="480"/>
        <w:rPr>
          <w:rFonts w:ascii="simsun" w:hAnsi="simsun" w:hint="eastAsia"/>
          <w:color w:val="000000"/>
          <w:szCs w:val="21"/>
        </w:rPr>
      </w:pPr>
      <w:r w:rsidRPr="00604ADE">
        <w:rPr>
          <w:rFonts w:asciiTheme="minorEastAsia" w:hAnsiTheme="minorEastAsia" w:hint="eastAsia"/>
          <w:sz w:val="24"/>
          <w:szCs w:val="24"/>
        </w:rPr>
        <w:t>通过本</w:t>
      </w:r>
      <w:r w:rsidR="00F6588E" w:rsidRPr="00604ADE">
        <w:rPr>
          <w:rFonts w:asciiTheme="minorEastAsia" w:hAnsiTheme="minorEastAsia" w:hint="eastAsia"/>
          <w:sz w:val="24"/>
          <w:szCs w:val="24"/>
        </w:rPr>
        <w:t>课程设计</w:t>
      </w:r>
      <w:r w:rsidRPr="00604ADE">
        <w:rPr>
          <w:rFonts w:asciiTheme="minorEastAsia" w:hAnsiTheme="minorEastAsia" w:hint="eastAsia"/>
          <w:sz w:val="24"/>
          <w:szCs w:val="24"/>
        </w:rPr>
        <w:t>，要求学生了解财务经理的工作职责，熟练掌握上市公司财务分析的方法，并综合运用所学的财务管理知识制定公司未来的投资发展计划、利润分配计划和资金筹集计划。并</w:t>
      </w:r>
      <w:r w:rsidR="00EB4D82" w:rsidRPr="00604ADE">
        <w:rPr>
          <w:rFonts w:asciiTheme="minorEastAsia" w:hAnsiTheme="minorEastAsia" w:hint="eastAsia"/>
          <w:sz w:val="24"/>
          <w:szCs w:val="24"/>
        </w:rPr>
        <w:t>将上述内容按规定的实训说明书统一书写格式要求撰写成实</w:t>
      </w:r>
      <w:proofErr w:type="gramStart"/>
      <w:r w:rsidR="00EB4D82" w:rsidRPr="00604ADE">
        <w:rPr>
          <w:rFonts w:asciiTheme="minorEastAsia" w:hAnsiTheme="minorEastAsia" w:hint="eastAsia"/>
          <w:sz w:val="24"/>
          <w:szCs w:val="24"/>
        </w:rPr>
        <w:t>训</w:t>
      </w:r>
      <w:proofErr w:type="gramEnd"/>
      <w:r w:rsidR="00EB4D82" w:rsidRPr="00604ADE">
        <w:rPr>
          <w:rFonts w:asciiTheme="minorEastAsia" w:hAnsiTheme="minorEastAsia" w:hint="eastAsia"/>
          <w:sz w:val="24"/>
          <w:szCs w:val="24"/>
        </w:rPr>
        <w:t>说明书。</w:t>
      </w:r>
      <w:r w:rsidR="00EB4D82" w:rsidRPr="00EB4D82">
        <w:rPr>
          <w:rFonts w:ascii="simsun" w:hAnsi="simsun"/>
          <w:color w:val="000000"/>
          <w:szCs w:val="21"/>
        </w:rPr>
        <w:t> </w:t>
      </w:r>
    </w:p>
    <w:p w:rsidR="00F6588E" w:rsidRPr="00F6588E" w:rsidRDefault="00F6588E" w:rsidP="00F6588E">
      <w:pPr>
        <w:rPr>
          <w:rFonts w:ascii="黑体" w:eastAsia="黑体" w:hAnsi="黑体"/>
          <w:b/>
          <w:sz w:val="30"/>
          <w:szCs w:val="30"/>
        </w:rPr>
      </w:pPr>
      <w:r w:rsidRPr="00F6588E">
        <w:rPr>
          <w:rFonts w:ascii="黑体" w:eastAsia="黑体" w:hAnsi="黑体" w:hint="eastAsia"/>
          <w:b/>
          <w:sz w:val="30"/>
          <w:szCs w:val="30"/>
        </w:rPr>
        <w:t>六、</w:t>
      </w:r>
      <w:r w:rsidR="00EB4D82" w:rsidRPr="00F6588E">
        <w:rPr>
          <w:rFonts w:ascii="黑体" w:eastAsia="黑体" w:hAnsi="黑体" w:hint="eastAsia"/>
          <w:b/>
          <w:sz w:val="30"/>
          <w:szCs w:val="30"/>
        </w:rPr>
        <w:t>要求：</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通过课程设计，训练理财能力</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（1）独立完成本课程设计。</w:t>
      </w:r>
      <w:r w:rsidRPr="00604ADE">
        <w:rPr>
          <w:rFonts w:asciiTheme="minorEastAsia" w:hAnsiTheme="minorEastAsia"/>
          <w:sz w:val="24"/>
          <w:szCs w:val="24"/>
        </w:rPr>
        <w:t> </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（2）综合运用所学财务管理知识，对实际资料进行分析。</w:t>
      </w:r>
    </w:p>
    <w:p w:rsidR="00EB4D82" w:rsidRPr="00604ADE" w:rsidRDefault="00EB4D82"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（3）训练学生撰写财务分析报告的能力，必须高度注意：上述分析过程如果只有数据列示，缺乏文字分析，将严重影响最后的评分</w:t>
      </w:r>
    </w:p>
    <w:p w:rsidR="00EB4D82" w:rsidRPr="00EB4D82" w:rsidRDefault="00EB4D82" w:rsidP="00EB4D82">
      <w:pPr>
        <w:widowControl/>
        <w:adjustRightInd w:val="0"/>
        <w:snapToGrid w:val="0"/>
        <w:jc w:val="left"/>
        <w:rPr>
          <w:rFonts w:ascii="黑体" w:eastAsia="黑体" w:hAnsi="黑体"/>
          <w:szCs w:val="21"/>
        </w:rPr>
      </w:pPr>
    </w:p>
    <w:p w:rsidR="00EB4D82" w:rsidRDefault="00EB4D8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882E42" w:rsidRDefault="00882E42" w:rsidP="00EB4D82">
      <w:pPr>
        <w:widowControl/>
        <w:adjustRightInd w:val="0"/>
        <w:snapToGrid w:val="0"/>
        <w:jc w:val="left"/>
        <w:rPr>
          <w:rFonts w:ascii="黑体" w:eastAsia="黑体" w:hAnsi="黑体"/>
          <w:szCs w:val="21"/>
        </w:rPr>
      </w:pPr>
    </w:p>
    <w:p w:rsidR="002F4690" w:rsidRPr="00A56D4C" w:rsidRDefault="00A56D4C" w:rsidP="00A56D4C">
      <w:pPr>
        <w:pStyle w:val="1"/>
        <w:spacing w:beforeLines="120" w:before="374" w:afterLines="120" w:after="374"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proofErr w:type="gramStart"/>
      <w:r>
        <w:rPr>
          <w:rFonts w:ascii="黑体" w:eastAsia="黑体" w:hAnsi="黑体" w:hint="eastAsia"/>
          <w:sz w:val="32"/>
          <w:szCs w:val="32"/>
        </w:rPr>
        <w:t>一</w:t>
      </w:r>
      <w:proofErr w:type="gramEnd"/>
      <w:r>
        <w:rPr>
          <w:rFonts w:ascii="黑体" w:eastAsia="黑体" w:hAnsi="黑体" w:hint="eastAsia"/>
          <w:sz w:val="32"/>
          <w:szCs w:val="32"/>
        </w:rPr>
        <w:t xml:space="preserve">  </w:t>
      </w:r>
      <w:r w:rsidR="0010469A">
        <w:rPr>
          <w:rFonts w:ascii="黑体" w:eastAsia="黑体" w:hAnsi="黑体" w:hint="eastAsia"/>
          <w:sz w:val="32"/>
          <w:szCs w:val="32"/>
        </w:rPr>
        <w:t>资料收集</w:t>
      </w:r>
    </w:p>
    <w:p w:rsidR="00A56D4C" w:rsidRDefault="00A56D4C" w:rsidP="00A56D4C">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【实验目的】</w:t>
      </w:r>
    </w:p>
    <w:p w:rsidR="00674085" w:rsidRPr="00674085" w:rsidRDefault="0010469A" w:rsidP="00604ADE">
      <w:pPr>
        <w:spacing w:line="300" w:lineRule="auto"/>
        <w:ind w:firstLineChars="200" w:firstLine="480"/>
      </w:pPr>
      <w:r w:rsidRPr="00604ADE">
        <w:rPr>
          <w:rFonts w:asciiTheme="minorEastAsia" w:hAnsiTheme="minorEastAsia" w:hint="eastAsia"/>
          <w:sz w:val="24"/>
          <w:szCs w:val="24"/>
        </w:rPr>
        <w:t>收集</w:t>
      </w:r>
      <w:r w:rsidR="00D832F1" w:rsidRPr="00604ADE">
        <w:rPr>
          <w:rFonts w:asciiTheme="minorEastAsia" w:hAnsiTheme="minorEastAsia" w:hint="eastAsia"/>
          <w:sz w:val="24"/>
          <w:szCs w:val="24"/>
        </w:rPr>
        <w:t>完成课程设计</w:t>
      </w:r>
      <w:r w:rsidRPr="00604ADE">
        <w:rPr>
          <w:rFonts w:asciiTheme="minorEastAsia" w:hAnsiTheme="minorEastAsia" w:hint="eastAsia"/>
          <w:sz w:val="24"/>
          <w:szCs w:val="24"/>
        </w:rPr>
        <w:t>所需的相关信息和资料。</w:t>
      </w:r>
      <w:r w:rsidRPr="00674085">
        <w:t xml:space="preserve"> </w:t>
      </w:r>
    </w:p>
    <w:p w:rsidR="00A56D4C" w:rsidRPr="00604ADE" w:rsidRDefault="00A56D4C" w:rsidP="00604ADE">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w:t>
      </w:r>
      <w:r w:rsidRPr="00604ADE">
        <w:rPr>
          <w:rFonts w:ascii="黑体" w:eastAsia="黑体" w:hAnsi="黑体" w:hint="eastAsia"/>
          <w:sz w:val="28"/>
          <w:szCs w:val="28"/>
        </w:rPr>
        <w:t>验内容】</w:t>
      </w:r>
    </w:p>
    <w:p w:rsidR="00A56D4C" w:rsidRPr="00604ADE" w:rsidRDefault="0010469A"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选择一家上市公司，了解该公司的基本业务活动，特别是公司历史、行业内所处的竞争地位、最近的发展状况以及将来的方向、主要竞争对手的基本情况等信息，并收集该公司近三年的财务报告。</w:t>
      </w:r>
    </w:p>
    <w:p w:rsidR="00A56D4C" w:rsidRDefault="00A56D4C" w:rsidP="00A56D4C">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【实验环境】</w:t>
      </w:r>
    </w:p>
    <w:p w:rsidR="00A56D4C" w:rsidRPr="00674085" w:rsidRDefault="0010469A" w:rsidP="00674085">
      <w:pPr>
        <w:ind w:firstLineChars="200" w:firstLine="480"/>
        <w:rPr>
          <w:rFonts w:asciiTheme="minorEastAsia" w:hAnsiTheme="minorEastAsia"/>
          <w:sz w:val="24"/>
          <w:szCs w:val="24"/>
        </w:rPr>
      </w:pPr>
      <w:r>
        <w:rPr>
          <w:rFonts w:asciiTheme="minorEastAsia" w:hAnsiTheme="minorEastAsia" w:hint="eastAsia"/>
          <w:sz w:val="24"/>
          <w:szCs w:val="24"/>
        </w:rPr>
        <w:t>虚拟仿真实验室，国泰安数据库</w:t>
      </w:r>
      <w:r w:rsidR="00182EFD">
        <w:rPr>
          <w:rFonts w:asciiTheme="minorEastAsia" w:hAnsiTheme="minorEastAsia" w:hint="eastAsia"/>
          <w:sz w:val="24"/>
          <w:szCs w:val="24"/>
        </w:rPr>
        <w:t>，互联网</w:t>
      </w:r>
    </w:p>
    <w:p w:rsidR="0010469A" w:rsidRDefault="00A56D4C" w:rsidP="00A56D4C">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【实验步骤】</w:t>
      </w:r>
    </w:p>
    <w:p w:rsidR="0010469A" w:rsidRPr="00604ADE" w:rsidRDefault="0010469A"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1、根据老师提供的股票代码,选择一家上市公司，各同学相互之间不能选择同一</w:t>
      </w:r>
    </w:p>
    <w:p w:rsidR="0010469A" w:rsidRPr="00604ADE" w:rsidRDefault="0010469A"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公司，使用合理的资料来源 (如上交所网站</w:t>
      </w:r>
      <w:hyperlink r:id="rId7" w:history="1">
        <w:r w:rsidRPr="00604ADE">
          <w:rPr>
            <w:rFonts w:asciiTheme="minorEastAsia" w:hAnsiTheme="minorEastAsia" w:hint="eastAsia"/>
            <w:sz w:val="24"/>
            <w:szCs w:val="24"/>
          </w:rPr>
          <w:t>www.sse.com.cn</w:t>
        </w:r>
      </w:hyperlink>
      <w:r w:rsidRPr="00604ADE">
        <w:rPr>
          <w:rFonts w:asciiTheme="minorEastAsia" w:hAnsiTheme="minorEastAsia" w:hint="eastAsia"/>
          <w:sz w:val="24"/>
          <w:szCs w:val="24"/>
        </w:rPr>
        <w:t>或国泰安数据库), 获取最近三年的财务报告（主要财务数据应附在实训说明书中）。为了分析的便利，尽可能选择净资产收益率（ROE）在10%以上的公司。</w:t>
      </w:r>
    </w:p>
    <w:p w:rsidR="0010469A" w:rsidRPr="00604ADE" w:rsidRDefault="0010469A"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2、 简要了解所选公司的基本业务活动，特别是公司历史、行业内所处的竞争地位、最近的发展状况以及将来的</w:t>
      </w:r>
      <w:r w:rsidR="00DC747B" w:rsidRPr="00604ADE">
        <w:rPr>
          <w:rFonts w:asciiTheme="minorEastAsia" w:hAnsiTheme="minorEastAsia" w:hint="eastAsia"/>
          <w:sz w:val="24"/>
          <w:szCs w:val="24"/>
        </w:rPr>
        <w:t>发展</w:t>
      </w:r>
      <w:r w:rsidRPr="00604ADE">
        <w:rPr>
          <w:rFonts w:asciiTheme="minorEastAsia" w:hAnsiTheme="minorEastAsia" w:hint="eastAsia"/>
          <w:sz w:val="24"/>
          <w:szCs w:val="24"/>
        </w:rPr>
        <w:t>方向，主要竞争对手的基本情况并进行文字总结。</w:t>
      </w:r>
    </w:p>
    <w:p w:rsidR="00A56D4C" w:rsidRPr="00A56D4C" w:rsidRDefault="00A56D4C" w:rsidP="00A56D4C">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【思考题】</w:t>
      </w:r>
    </w:p>
    <w:p w:rsidR="00A56D4C" w:rsidRPr="0010469A" w:rsidRDefault="0010469A" w:rsidP="0010469A">
      <w:pPr>
        <w:pStyle w:val="a4"/>
        <w:numPr>
          <w:ilvl w:val="0"/>
          <w:numId w:val="6"/>
        </w:numPr>
        <w:spacing w:line="300" w:lineRule="auto"/>
        <w:ind w:firstLineChars="0"/>
        <w:rPr>
          <w:rFonts w:asciiTheme="minorEastAsia" w:hAnsiTheme="minorEastAsia"/>
          <w:sz w:val="24"/>
          <w:szCs w:val="24"/>
        </w:rPr>
      </w:pPr>
      <w:r w:rsidRPr="0010469A">
        <w:rPr>
          <w:rFonts w:asciiTheme="minorEastAsia" w:hAnsiTheme="minorEastAsia" w:hint="eastAsia"/>
          <w:sz w:val="24"/>
          <w:szCs w:val="24"/>
        </w:rPr>
        <w:t>财务经理的主要职责有哪些？</w:t>
      </w:r>
    </w:p>
    <w:p w:rsidR="0010469A" w:rsidRDefault="0010469A" w:rsidP="0010469A">
      <w:pPr>
        <w:pStyle w:val="a4"/>
        <w:numPr>
          <w:ilvl w:val="0"/>
          <w:numId w:val="6"/>
        </w:numPr>
        <w:spacing w:line="300" w:lineRule="auto"/>
        <w:ind w:firstLineChars="0"/>
        <w:rPr>
          <w:rFonts w:asciiTheme="minorEastAsia" w:hAnsiTheme="minorEastAsia"/>
          <w:sz w:val="24"/>
          <w:szCs w:val="24"/>
        </w:rPr>
      </w:pPr>
      <w:r>
        <w:rPr>
          <w:rFonts w:asciiTheme="minorEastAsia" w:hAnsiTheme="minorEastAsia" w:hint="eastAsia"/>
          <w:sz w:val="24"/>
          <w:szCs w:val="24"/>
        </w:rPr>
        <w:t>行业以及主要竞争对手分析对</w:t>
      </w:r>
      <w:r w:rsidR="00882E42">
        <w:rPr>
          <w:rFonts w:asciiTheme="minorEastAsia" w:hAnsiTheme="minorEastAsia" w:hint="eastAsia"/>
          <w:sz w:val="24"/>
          <w:szCs w:val="24"/>
        </w:rPr>
        <w:t>制定上市公司财务决策有何影响？</w:t>
      </w:r>
    </w:p>
    <w:p w:rsidR="00882E42" w:rsidRPr="0010469A" w:rsidRDefault="00882E42" w:rsidP="0010469A">
      <w:pPr>
        <w:pStyle w:val="a4"/>
        <w:numPr>
          <w:ilvl w:val="0"/>
          <w:numId w:val="6"/>
        </w:numPr>
        <w:spacing w:line="300" w:lineRule="auto"/>
        <w:ind w:firstLineChars="0"/>
        <w:rPr>
          <w:rFonts w:asciiTheme="minorEastAsia" w:hAnsiTheme="minorEastAsia"/>
          <w:sz w:val="24"/>
          <w:szCs w:val="24"/>
        </w:rPr>
      </w:pPr>
      <w:r>
        <w:rPr>
          <w:rFonts w:asciiTheme="minorEastAsia" w:hAnsiTheme="minorEastAsia" w:hint="eastAsia"/>
          <w:sz w:val="24"/>
          <w:szCs w:val="24"/>
        </w:rPr>
        <w:t>公司的历史和企业文化对上市公司的财务决策有影响吗？</w:t>
      </w:r>
    </w:p>
    <w:p w:rsidR="00257961" w:rsidRDefault="00257961">
      <w:pPr>
        <w:widowControl/>
        <w:jc w:val="left"/>
      </w:pPr>
      <w:r>
        <w:br w:type="page"/>
      </w:r>
    </w:p>
    <w:p w:rsidR="00257961" w:rsidRPr="00A56D4C" w:rsidRDefault="00257961" w:rsidP="00257961">
      <w:pPr>
        <w:pStyle w:val="1"/>
        <w:spacing w:beforeLines="120" w:before="374" w:afterLines="120" w:after="374"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 xml:space="preserve">二  </w:t>
      </w:r>
      <w:r w:rsidR="00882E42">
        <w:rPr>
          <w:rFonts w:ascii="黑体" w:eastAsia="黑体" w:hAnsi="黑体" w:hint="eastAsia"/>
          <w:sz w:val="32"/>
          <w:szCs w:val="32"/>
        </w:rPr>
        <w:t>上市公司财务报表</w:t>
      </w:r>
      <w:r w:rsidR="00F92BDE">
        <w:rPr>
          <w:rFonts w:ascii="黑体" w:eastAsia="黑体" w:hAnsi="黑体" w:hint="eastAsia"/>
          <w:sz w:val="32"/>
          <w:szCs w:val="32"/>
        </w:rPr>
        <w:t>比重法</w:t>
      </w:r>
      <w:r w:rsidR="00882E42">
        <w:rPr>
          <w:rFonts w:ascii="黑体" w:eastAsia="黑体" w:hAnsi="黑体" w:hint="eastAsia"/>
          <w:sz w:val="32"/>
          <w:szCs w:val="32"/>
        </w:rPr>
        <w:t>分析</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【实验目的】</w:t>
      </w:r>
    </w:p>
    <w:p w:rsidR="00257961" w:rsidRPr="00604ADE" w:rsidRDefault="00F92BDE" w:rsidP="00604ADE">
      <w:pPr>
        <w:spacing w:line="300" w:lineRule="auto"/>
        <w:ind w:firstLineChars="200" w:firstLine="480"/>
        <w:rPr>
          <w:rFonts w:asciiTheme="minorEastAsia" w:hAnsiTheme="minorEastAsia"/>
          <w:sz w:val="24"/>
          <w:szCs w:val="24"/>
        </w:rPr>
      </w:pPr>
      <w:r w:rsidRPr="00604ADE">
        <w:rPr>
          <w:rFonts w:asciiTheme="minorEastAsia" w:hAnsiTheme="minorEastAsia"/>
          <w:sz w:val="24"/>
          <w:szCs w:val="24"/>
        </w:rPr>
        <w:t>比重法是在同一财务报表的同类项目之间，通过计算同类项目在整体中的权重或份额以及同类项目之间的比例，来揭示它们之间的结构关系，它通常反映财务报表各项目的纵向关系。</w:t>
      </w:r>
      <w:r w:rsidRPr="00604ADE">
        <w:rPr>
          <w:rFonts w:asciiTheme="minorEastAsia" w:hAnsiTheme="minorEastAsia" w:hint="eastAsia"/>
          <w:sz w:val="24"/>
          <w:szCs w:val="24"/>
        </w:rPr>
        <w:t>通过本实验要求学生学会使用比重法进行财务分析。</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【实验内容】</w:t>
      </w:r>
    </w:p>
    <w:p w:rsidR="00257961" w:rsidRPr="00A56D4C" w:rsidRDefault="00F92BDE" w:rsidP="00604ADE">
      <w:pPr>
        <w:spacing w:line="300" w:lineRule="auto"/>
        <w:ind w:firstLineChars="200" w:firstLine="480"/>
      </w:pPr>
      <w:r w:rsidRPr="00604ADE">
        <w:rPr>
          <w:rFonts w:asciiTheme="minorEastAsia" w:hAnsiTheme="minorEastAsia" w:hint="eastAsia"/>
          <w:sz w:val="24"/>
          <w:szCs w:val="24"/>
        </w:rPr>
        <w:t>使用</w:t>
      </w:r>
      <w:r w:rsidRPr="00604ADE">
        <w:rPr>
          <w:rFonts w:asciiTheme="minorEastAsia" w:hAnsiTheme="minorEastAsia"/>
          <w:sz w:val="24"/>
          <w:szCs w:val="24"/>
        </w:rPr>
        <w:t>比重法计算：各资产占总资金资产的比重；各负债占总负债的比重；各所有者权益占总所有者权益的比重；各项业务或产品利润、收入、成本占总利润、总收入和总成本的比重；单位成本各构成项目</w:t>
      </w:r>
      <w:proofErr w:type="gramStart"/>
      <w:r w:rsidRPr="00604ADE">
        <w:rPr>
          <w:rFonts w:asciiTheme="minorEastAsia" w:hAnsiTheme="minorEastAsia"/>
          <w:sz w:val="24"/>
          <w:szCs w:val="24"/>
        </w:rPr>
        <w:t>占单位</w:t>
      </w:r>
      <w:proofErr w:type="gramEnd"/>
      <w:r w:rsidRPr="00604ADE">
        <w:rPr>
          <w:rFonts w:asciiTheme="minorEastAsia" w:hAnsiTheme="minorEastAsia"/>
          <w:sz w:val="24"/>
          <w:szCs w:val="24"/>
        </w:rPr>
        <w:t>成本的比重；各类存货占总存货的比重；利润分配各项目占总分配额或利润的比重；资金来源或资金运用各项目占总资金来源或总资金运用的比重等等。</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【实验环境】</w:t>
      </w:r>
    </w:p>
    <w:p w:rsidR="00257961" w:rsidRPr="00FB28DA" w:rsidRDefault="00D832F1" w:rsidP="00604ADE">
      <w:pPr>
        <w:spacing w:line="300" w:lineRule="auto"/>
        <w:ind w:firstLineChars="200" w:firstLine="480"/>
      </w:pPr>
      <w:r>
        <w:rPr>
          <w:rFonts w:asciiTheme="minorEastAsia" w:hAnsiTheme="minorEastAsia" w:hint="eastAsia"/>
          <w:sz w:val="24"/>
          <w:szCs w:val="24"/>
        </w:rPr>
        <w:t>虚拟仿真实验室，国泰安数据库</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【实验步骤】</w:t>
      </w:r>
    </w:p>
    <w:p w:rsidR="00FB28DA" w:rsidRPr="00DC747B" w:rsidRDefault="00DC747B"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703780">
        <w:rPr>
          <w:rFonts w:asciiTheme="minorEastAsia" w:hAnsiTheme="minorEastAsia" w:hint="eastAsia"/>
          <w:sz w:val="24"/>
          <w:szCs w:val="24"/>
        </w:rPr>
        <w:t>．</w:t>
      </w:r>
      <w:r w:rsidRPr="00DC747B">
        <w:rPr>
          <w:rFonts w:asciiTheme="minorEastAsia" w:hAnsiTheme="minorEastAsia" w:hint="eastAsia"/>
          <w:sz w:val="24"/>
          <w:szCs w:val="24"/>
        </w:rPr>
        <w:t>比重</w:t>
      </w:r>
      <w:proofErr w:type="gramStart"/>
      <w:r w:rsidRPr="00DC747B">
        <w:rPr>
          <w:rFonts w:asciiTheme="minorEastAsia" w:hAnsiTheme="minorEastAsia" w:hint="eastAsia"/>
          <w:sz w:val="24"/>
          <w:szCs w:val="24"/>
        </w:rPr>
        <w:t>法状况</w:t>
      </w:r>
      <w:proofErr w:type="gramEnd"/>
      <w:r w:rsidRPr="00DC747B">
        <w:rPr>
          <w:rFonts w:asciiTheme="minorEastAsia" w:hAnsiTheme="minorEastAsia" w:hint="eastAsia"/>
          <w:sz w:val="24"/>
          <w:szCs w:val="24"/>
        </w:rPr>
        <w:t>分析</w:t>
      </w:r>
    </w:p>
    <w:p w:rsidR="00257961" w:rsidRPr="00604ADE" w:rsidRDefault="00DC747B" w:rsidP="00703780">
      <w:pPr>
        <w:spacing w:line="300" w:lineRule="auto"/>
        <w:ind w:firstLineChars="300" w:firstLine="720"/>
        <w:rPr>
          <w:rFonts w:asciiTheme="minorEastAsia" w:hAnsiTheme="minorEastAsia"/>
          <w:sz w:val="24"/>
          <w:szCs w:val="24"/>
        </w:rPr>
      </w:pPr>
      <w:r w:rsidRPr="00604ADE">
        <w:rPr>
          <w:rFonts w:asciiTheme="minorEastAsia" w:hAnsiTheme="minorEastAsia" w:hint="eastAsia"/>
          <w:sz w:val="24"/>
          <w:szCs w:val="24"/>
        </w:rPr>
        <w:t>1）比重</w:t>
      </w:r>
      <w:proofErr w:type="gramStart"/>
      <w:r w:rsidRPr="00604ADE">
        <w:rPr>
          <w:rFonts w:asciiTheme="minorEastAsia" w:hAnsiTheme="minorEastAsia" w:hint="eastAsia"/>
          <w:sz w:val="24"/>
          <w:szCs w:val="24"/>
        </w:rPr>
        <w:t>法资产</w:t>
      </w:r>
      <w:proofErr w:type="gramEnd"/>
      <w:r w:rsidRPr="00604ADE">
        <w:rPr>
          <w:rFonts w:asciiTheme="minorEastAsia" w:hAnsiTheme="minorEastAsia" w:hint="eastAsia"/>
          <w:sz w:val="24"/>
          <w:szCs w:val="24"/>
        </w:rPr>
        <w:t>状况分析</w:t>
      </w:r>
    </w:p>
    <w:p w:rsidR="00DC747B" w:rsidRPr="00604ADE" w:rsidRDefault="00DC747B" w:rsidP="00703780">
      <w:pPr>
        <w:spacing w:line="300" w:lineRule="auto"/>
        <w:ind w:firstLineChars="300" w:firstLine="720"/>
        <w:rPr>
          <w:rFonts w:asciiTheme="minorEastAsia" w:hAnsiTheme="minorEastAsia"/>
          <w:sz w:val="24"/>
          <w:szCs w:val="24"/>
        </w:rPr>
      </w:pPr>
      <w:r w:rsidRPr="00604ADE">
        <w:rPr>
          <w:rFonts w:asciiTheme="minorEastAsia" w:hAnsiTheme="minorEastAsia"/>
          <w:sz w:val="24"/>
          <w:szCs w:val="24"/>
        </w:rPr>
        <w:t>2）</w:t>
      </w:r>
      <w:r w:rsidRPr="00604ADE">
        <w:rPr>
          <w:rFonts w:asciiTheme="minorEastAsia" w:hAnsiTheme="minorEastAsia" w:hint="eastAsia"/>
          <w:sz w:val="24"/>
          <w:szCs w:val="24"/>
        </w:rPr>
        <w:t>比重法负债状况分析</w:t>
      </w:r>
    </w:p>
    <w:p w:rsidR="00DC747B" w:rsidRPr="00604ADE" w:rsidRDefault="00DC747B" w:rsidP="00703780">
      <w:pPr>
        <w:spacing w:line="300" w:lineRule="auto"/>
        <w:ind w:firstLineChars="300" w:firstLine="720"/>
        <w:rPr>
          <w:rFonts w:asciiTheme="minorEastAsia" w:hAnsiTheme="minorEastAsia"/>
          <w:sz w:val="24"/>
          <w:szCs w:val="24"/>
        </w:rPr>
      </w:pPr>
      <w:r w:rsidRPr="00604ADE">
        <w:rPr>
          <w:rFonts w:asciiTheme="minorEastAsia" w:hAnsiTheme="minorEastAsia"/>
          <w:sz w:val="24"/>
          <w:szCs w:val="24"/>
        </w:rPr>
        <w:t>3）</w:t>
      </w:r>
      <w:r w:rsidRPr="00604ADE">
        <w:rPr>
          <w:rFonts w:asciiTheme="minorEastAsia" w:hAnsiTheme="minorEastAsia" w:hint="eastAsia"/>
          <w:sz w:val="24"/>
          <w:szCs w:val="24"/>
        </w:rPr>
        <w:t>比重法负债与权益状况分析</w:t>
      </w:r>
    </w:p>
    <w:p w:rsidR="00DC747B" w:rsidRPr="00604ADE" w:rsidRDefault="00DC747B" w:rsidP="00703780">
      <w:pPr>
        <w:spacing w:line="300" w:lineRule="auto"/>
        <w:ind w:firstLineChars="300" w:firstLine="720"/>
        <w:rPr>
          <w:rFonts w:asciiTheme="minorEastAsia" w:hAnsiTheme="minorEastAsia"/>
          <w:sz w:val="24"/>
          <w:szCs w:val="24"/>
        </w:rPr>
      </w:pPr>
      <w:r w:rsidRPr="00604ADE">
        <w:rPr>
          <w:rFonts w:asciiTheme="minorEastAsia" w:hAnsiTheme="minorEastAsia"/>
          <w:sz w:val="24"/>
          <w:szCs w:val="24"/>
        </w:rPr>
        <w:t>4）</w:t>
      </w:r>
      <w:r w:rsidRPr="00604ADE">
        <w:rPr>
          <w:rFonts w:asciiTheme="minorEastAsia" w:hAnsiTheme="minorEastAsia" w:hint="eastAsia"/>
          <w:sz w:val="24"/>
          <w:szCs w:val="24"/>
        </w:rPr>
        <w:t>各收入占总收入的状况分析</w:t>
      </w:r>
    </w:p>
    <w:p w:rsidR="00DC747B" w:rsidRPr="00604ADE" w:rsidRDefault="00DC747B" w:rsidP="00703780">
      <w:pPr>
        <w:spacing w:line="300" w:lineRule="auto"/>
        <w:ind w:firstLineChars="300" w:firstLine="720"/>
        <w:rPr>
          <w:rFonts w:asciiTheme="minorEastAsia" w:hAnsiTheme="minorEastAsia"/>
          <w:sz w:val="24"/>
          <w:szCs w:val="24"/>
        </w:rPr>
      </w:pPr>
      <w:r w:rsidRPr="00604ADE">
        <w:rPr>
          <w:rFonts w:asciiTheme="minorEastAsia" w:hAnsiTheme="minorEastAsia" w:hint="eastAsia"/>
          <w:sz w:val="24"/>
          <w:szCs w:val="24"/>
        </w:rPr>
        <w:t>5）各成本占总成本的状况分析</w:t>
      </w:r>
    </w:p>
    <w:p w:rsidR="00DC747B" w:rsidRPr="00604ADE" w:rsidRDefault="00DC747B" w:rsidP="00703780">
      <w:pPr>
        <w:spacing w:line="300" w:lineRule="auto"/>
        <w:ind w:firstLineChars="300" w:firstLine="720"/>
        <w:rPr>
          <w:rFonts w:asciiTheme="minorEastAsia" w:hAnsiTheme="minorEastAsia"/>
          <w:sz w:val="24"/>
          <w:szCs w:val="24"/>
        </w:rPr>
      </w:pPr>
      <w:r w:rsidRPr="00604ADE">
        <w:rPr>
          <w:rFonts w:asciiTheme="minorEastAsia" w:hAnsiTheme="minorEastAsia"/>
          <w:sz w:val="24"/>
          <w:szCs w:val="24"/>
        </w:rPr>
        <w:t>6）</w:t>
      </w:r>
      <w:r w:rsidRPr="00604ADE">
        <w:rPr>
          <w:rFonts w:asciiTheme="minorEastAsia" w:hAnsiTheme="minorEastAsia" w:hint="eastAsia"/>
          <w:sz w:val="24"/>
          <w:szCs w:val="24"/>
        </w:rPr>
        <w:t>各存货占总存货的状况分析</w:t>
      </w:r>
    </w:p>
    <w:p w:rsidR="00DC747B" w:rsidRPr="00604ADE" w:rsidRDefault="00DC747B" w:rsidP="00703780">
      <w:pPr>
        <w:spacing w:line="300" w:lineRule="auto"/>
        <w:ind w:firstLineChars="300" w:firstLine="720"/>
        <w:rPr>
          <w:rFonts w:asciiTheme="minorEastAsia" w:hAnsiTheme="minorEastAsia"/>
          <w:sz w:val="24"/>
          <w:szCs w:val="24"/>
        </w:rPr>
      </w:pPr>
      <w:r w:rsidRPr="00604ADE">
        <w:rPr>
          <w:rFonts w:asciiTheme="minorEastAsia" w:hAnsiTheme="minorEastAsia"/>
          <w:sz w:val="24"/>
          <w:szCs w:val="24"/>
        </w:rPr>
        <w:t>7）</w:t>
      </w:r>
      <w:proofErr w:type="gramStart"/>
      <w:r w:rsidRPr="00604ADE">
        <w:rPr>
          <w:rFonts w:asciiTheme="minorEastAsia" w:hAnsiTheme="minorEastAsia" w:hint="eastAsia"/>
          <w:sz w:val="24"/>
          <w:szCs w:val="24"/>
        </w:rPr>
        <w:t>各利润</w:t>
      </w:r>
      <w:proofErr w:type="gramEnd"/>
      <w:r w:rsidRPr="00604ADE">
        <w:rPr>
          <w:rFonts w:asciiTheme="minorEastAsia" w:hAnsiTheme="minorEastAsia" w:hint="eastAsia"/>
          <w:sz w:val="24"/>
          <w:szCs w:val="24"/>
        </w:rPr>
        <w:t>分配占总利润的状况分析</w:t>
      </w:r>
    </w:p>
    <w:p w:rsidR="00DC747B" w:rsidRPr="00604ADE" w:rsidRDefault="00DC747B" w:rsidP="00703780">
      <w:pPr>
        <w:spacing w:line="300" w:lineRule="auto"/>
        <w:ind w:firstLineChars="300" w:firstLine="720"/>
        <w:rPr>
          <w:rFonts w:asciiTheme="minorEastAsia" w:hAnsiTheme="minorEastAsia"/>
          <w:sz w:val="24"/>
          <w:szCs w:val="24"/>
        </w:rPr>
      </w:pPr>
      <w:r w:rsidRPr="00604ADE">
        <w:rPr>
          <w:rFonts w:asciiTheme="minorEastAsia" w:hAnsiTheme="minorEastAsia"/>
          <w:sz w:val="24"/>
          <w:szCs w:val="24"/>
        </w:rPr>
        <w:t>8）</w:t>
      </w:r>
      <w:r w:rsidRPr="00604ADE">
        <w:rPr>
          <w:rFonts w:asciiTheme="minorEastAsia" w:hAnsiTheme="minorEastAsia" w:hint="eastAsia"/>
          <w:sz w:val="24"/>
          <w:szCs w:val="24"/>
        </w:rPr>
        <w:t>各</w:t>
      </w:r>
      <w:proofErr w:type="gramStart"/>
      <w:r w:rsidRPr="00604ADE">
        <w:rPr>
          <w:rFonts w:asciiTheme="minorEastAsia" w:hAnsiTheme="minorEastAsia" w:hint="eastAsia"/>
          <w:sz w:val="24"/>
          <w:szCs w:val="24"/>
        </w:rPr>
        <w:t>现金流占总</w:t>
      </w:r>
      <w:proofErr w:type="gramEnd"/>
      <w:r w:rsidRPr="00604ADE">
        <w:rPr>
          <w:rFonts w:asciiTheme="minorEastAsia" w:hAnsiTheme="minorEastAsia" w:hint="eastAsia"/>
          <w:sz w:val="24"/>
          <w:szCs w:val="24"/>
        </w:rPr>
        <w:t>现金流的状况分析</w:t>
      </w:r>
    </w:p>
    <w:p w:rsidR="00DC747B" w:rsidRPr="00604ADE" w:rsidRDefault="00AA6478"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 xml:space="preserve"> </w:t>
      </w:r>
      <w:r w:rsidRPr="00AA6478">
        <w:rPr>
          <w:rFonts w:asciiTheme="minorEastAsia" w:hAnsiTheme="minorEastAsia" w:hint="eastAsia"/>
          <w:sz w:val="24"/>
          <w:szCs w:val="24"/>
        </w:rPr>
        <w:t>2.比重法结构分析</w:t>
      </w:r>
    </w:p>
    <w:p w:rsidR="00AA6478" w:rsidRPr="00604ADE" w:rsidRDefault="00AA6478" w:rsidP="00703780">
      <w:pPr>
        <w:spacing w:line="300" w:lineRule="auto"/>
        <w:ind w:firstLineChars="300" w:firstLine="720"/>
        <w:rPr>
          <w:rFonts w:asciiTheme="minorEastAsia" w:hAnsiTheme="minorEastAsia"/>
          <w:sz w:val="24"/>
          <w:szCs w:val="24"/>
        </w:rPr>
      </w:pPr>
      <w:r w:rsidRPr="00604ADE">
        <w:rPr>
          <w:rFonts w:asciiTheme="minorEastAsia" w:hAnsiTheme="minorEastAsia" w:hint="eastAsia"/>
          <w:sz w:val="24"/>
          <w:szCs w:val="24"/>
        </w:rPr>
        <w:t>1）比重</w:t>
      </w:r>
      <w:proofErr w:type="gramStart"/>
      <w:r w:rsidRPr="00604ADE">
        <w:rPr>
          <w:rFonts w:asciiTheme="minorEastAsia" w:hAnsiTheme="minorEastAsia" w:hint="eastAsia"/>
          <w:sz w:val="24"/>
          <w:szCs w:val="24"/>
        </w:rPr>
        <w:t>法资产</w:t>
      </w:r>
      <w:proofErr w:type="gramEnd"/>
      <w:r w:rsidRPr="00604ADE">
        <w:rPr>
          <w:rFonts w:asciiTheme="minorEastAsia" w:hAnsiTheme="minorEastAsia" w:hint="eastAsia"/>
          <w:sz w:val="24"/>
          <w:szCs w:val="24"/>
        </w:rPr>
        <w:t>结构分析</w:t>
      </w:r>
    </w:p>
    <w:p w:rsidR="00AA6478" w:rsidRPr="00604ADE" w:rsidRDefault="00AA6478" w:rsidP="00703780">
      <w:pPr>
        <w:spacing w:line="300" w:lineRule="auto"/>
        <w:ind w:firstLineChars="300" w:firstLine="720"/>
        <w:rPr>
          <w:rFonts w:asciiTheme="minorEastAsia" w:hAnsiTheme="minorEastAsia"/>
          <w:sz w:val="24"/>
          <w:szCs w:val="24"/>
        </w:rPr>
      </w:pPr>
      <w:r w:rsidRPr="00604ADE">
        <w:rPr>
          <w:rFonts w:asciiTheme="minorEastAsia" w:hAnsiTheme="minorEastAsia"/>
          <w:sz w:val="24"/>
          <w:szCs w:val="24"/>
        </w:rPr>
        <w:t>2）</w:t>
      </w:r>
      <w:r w:rsidRPr="00604ADE">
        <w:rPr>
          <w:rFonts w:asciiTheme="minorEastAsia" w:hAnsiTheme="minorEastAsia" w:hint="eastAsia"/>
          <w:sz w:val="24"/>
          <w:szCs w:val="24"/>
        </w:rPr>
        <w:t>比重法负债权益结构分析</w:t>
      </w:r>
    </w:p>
    <w:p w:rsidR="00AA6478" w:rsidRPr="00604ADE" w:rsidRDefault="00AA6478" w:rsidP="00703780">
      <w:pPr>
        <w:spacing w:line="300" w:lineRule="auto"/>
        <w:ind w:firstLineChars="300" w:firstLine="720"/>
        <w:rPr>
          <w:rFonts w:asciiTheme="minorEastAsia" w:hAnsiTheme="minorEastAsia"/>
          <w:sz w:val="24"/>
          <w:szCs w:val="24"/>
        </w:rPr>
      </w:pPr>
      <w:r w:rsidRPr="00604ADE">
        <w:rPr>
          <w:rFonts w:asciiTheme="minorEastAsia" w:hAnsiTheme="minorEastAsia"/>
          <w:sz w:val="24"/>
          <w:szCs w:val="24"/>
        </w:rPr>
        <w:lastRenderedPageBreak/>
        <w:t>3）</w:t>
      </w:r>
      <w:r w:rsidRPr="00604ADE">
        <w:rPr>
          <w:rFonts w:asciiTheme="minorEastAsia" w:hAnsiTheme="minorEastAsia" w:hint="eastAsia"/>
          <w:sz w:val="24"/>
          <w:szCs w:val="24"/>
        </w:rPr>
        <w:t>比重</w:t>
      </w:r>
      <w:proofErr w:type="gramStart"/>
      <w:r w:rsidRPr="00604ADE">
        <w:rPr>
          <w:rFonts w:asciiTheme="minorEastAsia" w:hAnsiTheme="minorEastAsia" w:hint="eastAsia"/>
          <w:sz w:val="24"/>
          <w:szCs w:val="24"/>
        </w:rPr>
        <w:t>法利润</w:t>
      </w:r>
      <w:proofErr w:type="gramEnd"/>
      <w:r w:rsidRPr="00604ADE">
        <w:rPr>
          <w:rFonts w:asciiTheme="minorEastAsia" w:hAnsiTheme="minorEastAsia" w:hint="eastAsia"/>
          <w:sz w:val="24"/>
          <w:szCs w:val="24"/>
        </w:rPr>
        <w:t>结构分析</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【思考题】</w:t>
      </w:r>
    </w:p>
    <w:p w:rsidR="00257961" w:rsidRPr="00604ADE" w:rsidRDefault="00604A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D832F1" w:rsidRPr="00604ADE">
        <w:rPr>
          <w:rFonts w:asciiTheme="minorEastAsia" w:hAnsiTheme="minorEastAsia" w:hint="eastAsia"/>
          <w:sz w:val="24"/>
          <w:szCs w:val="24"/>
        </w:rPr>
        <w:t>什么是比重分析法？</w:t>
      </w:r>
    </w:p>
    <w:p w:rsidR="00D832F1" w:rsidRPr="00604ADE" w:rsidRDefault="00604A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D832F1" w:rsidRPr="00604ADE">
        <w:rPr>
          <w:rFonts w:asciiTheme="minorEastAsia" w:hAnsiTheme="minorEastAsia" w:hint="eastAsia"/>
          <w:sz w:val="24"/>
          <w:szCs w:val="24"/>
        </w:rPr>
        <w:t>比重分析法的局限性？</w:t>
      </w:r>
    </w:p>
    <w:p w:rsidR="00D832F1" w:rsidRPr="00604ADE" w:rsidRDefault="00604A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D832F1" w:rsidRPr="00604ADE">
        <w:rPr>
          <w:rFonts w:asciiTheme="minorEastAsia" w:hAnsiTheme="minorEastAsia" w:hint="eastAsia"/>
          <w:sz w:val="24"/>
          <w:szCs w:val="24"/>
        </w:rPr>
        <w:t>简述比重分析法的基本内容。</w:t>
      </w:r>
    </w:p>
    <w:p w:rsidR="00257961" w:rsidRDefault="00257961">
      <w:pPr>
        <w:widowControl/>
        <w:jc w:val="left"/>
        <w:rPr>
          <w:rFonts w:ascii="黑体" w:eastAsia="黑体" w:hAnsi="黑体"/>
          <w:b/>
          <w:bCs/>
          <w:kern w:val="44"/>
          <w:sz w:val="32"/>
          <w:szCs w:val="32"/>
        </w:rPr>
      </w:pPr>
      <w:r>
        <w:rPr>
          <w:rFonts w:ascii="黑体" w:eastAsia="黑体" w:hAnsi="黑体"/>
          <w:sz w:val="32"/>
          <w:szCs w:val="32"/>
        </w:rPr>
        <w:br w:type="page"/>
      </w:r>
    </w:p>
    <w:p w:rsidR="00257961" w:rsidRPr="00A56D4C" w:rsidRDefault="00257961" w:rsidP="00257961">
      <w:pPr>
        <w:pStyle w:val="1"/>
        <w:spacing w:beforeLines="120" w:before="374" w:afterLines="120" w:after="374"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 xml:space="preserve">三  </w:t>
      </w:r>
      <w:r w:rsidR="00882E42">
        <w:rPr>
          <w:rFonts w:ascii="黑体" w:eastAsia="黑体" w:hAnsi="黑体" w:hint="eastAsia"/>
          <w:sz w:val="32"/>
          <w:szCs w:val="32"/>
        </w:rPr>
        <w:t>比率分析</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【实验目的】</w:t>
      </w:r>
    </w:p>
    <w:p w:rsidR="00257961" w:rsidRPr="00604ADE" w:rsidRDefault="00041A1A" w:rsidP="00703780">
      <w:pPr>
        <w:spacing w:line="300" w:lineRule="auto"/>
        <w:ind w:firstLineChars="200" w:firstLine="480"/>
        <w:rPr>
          <w:rFonts w:asciiTheme="minorEastAsia" w:hAnsiTheme="minorEastAsia"/>
          <w:sz w:val="24"/>
          <w:szCs w:val="24"/>
        </w:rPr>
      </w:pPr>
      <w:r w:rsidRPr="00604ADE">
        <w:rPr>
          <w:rFonts w:asciiTheme="minorEastAsia" w:hAnsiTheme="minorEastAsia"/>
          <w:sz w:val="24"/>
          <w:szCs w:val="24"/>
        </w:rPr>
        <w:t>相关比率法是通过计算两个</w:t>
      </w:r>
      <w:proofErr w:type="gramStart"/>
      <w:r w:rsidRPr="00604ADE">
        <w:rPr>
          <w:rFonts w:asciiTheme="minorEastAsia" w:hAnsiTheme="minorEastAsia"/>
          <w:sz w:val="24"/>
          <w:szCs w:val="24"/>
        </w:rPr>
        <w:t>不</w:t>
      </w:r>
      <w:proofErr w:type="gramEnd"/>
      <w:r w:rsidRPr="00604ADE">
        <w:rPr>
          <w:rFonts w:asciiTheme="minorEastAsia" w:hAnsiTheme="minorEastAsia"/>
          <w:sz w:val="24"/>
          <w:szCs w:val="24"/>
        </w:rPr>
        <w:t>同类但具有一定依存关系的项目之间的比例，来揭示它们之间的内在结构关系，它通常反映了财务报表各项目的横向关系。财务报表结构财务报表分析中，应在两个场合适用相关比率法：同一张财务报表的</w:t>
      </w:r>
      <w:proofErr w:type="gramStart"/>
      <w:r w:rsidRPr="00604ADE">
        <w:rPr>
          <w:rFonts w:asciiTheme="minorEastAsia" w:hAnsiTheme="minorEastAsia"/>
          <w:sz w:val="24"/>
          <w:szCs w:val="24"/>
        </w:rPr>
        <w:t>不</w:t>
      </w:r>
      <w:proofErr w:type="gramEnd"/>
      <w:r w:rsidRPr="00604ADE">
        <w:rPr>
          <w:rFonts w:asciiTheme="minorEastAsia" w:hAnsiTheme="minorEastAsia"/>
          <w:sz w:val="24"/>
          <w:szCs w:val="24"/>
        </w:rPr>
        <w:t>同类项目之间，如流动资产与流动负债；不同财务报表的有关项目之间，如销售收入与存货。</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【实验内容】</w:t>
      </w:r>
    </w:p>
    <w:p w:rsidR="00041A1A" w:rsidRPr="00604ADE" w:rsidRDefault="00041A1A" w:rsidP="00604ADE">
      <w:pPr>
        <w:spacing w:line="300" w:lineRule="auto"/>
        <w:ind w:firstLineChars="200" w:firstLine="480"/>
        <w:rPr>
          <w:rFonts w:asciiTheme="minorEastAsia" w:hAnsiTheme="minorEastAsia"/>
          <w:sz w:val="24"/>
          <w:szCs w:val="24"/>
        </w:rPr>
      </w:pPr>
      <w:r w:rsidRPr="00604ADE">
        <w:rPr>
          <w:rFonts w:asciiTheme="minorEastAsia" w:hAnsiTheme="minorEastAsia"/>
          <w:sz w:val="24"/>
          <w:szCs w:val="24"/>
        </w:rPr>
        <w:t>整体而言，相关比率法中常用的比率有以下几种：</w:t>
      </w:r>
    </w:p>
    <w:p w:rsidR="00392732" w:rsidRPr="00604ADE" w:rsidRDefault="00703780" w:rsidP="00604ADE">
      <w:pPr>
        <w:spacing w:line="300" w:lineRule="auto"/>
        <w:ind w:firstLineChars="200" w:firstLine="480"/>
        <w:rPr>
          <w:rFonts w:asciiTheme="minorEastAsia" w:hAnsiTheme="minorEastAsia"/>
          <w:sz w:val="24"/>
          <w:szCs w:val="24"/>
        </w:rPr>
      </w:pPr>
      <w:r>
        <w:rPr>
          <w:rFonts w:asciiTheme="minorEastAsia" w:hAnsiTheme="minorEastAsia"/>
          <w:sz w:val="24"/>
          <w:szCs w:val="24"/>
        </w:rPr>
        <w:t>1.</w:t>
      </w:r>
      <w:r w:rsidR="00041A1A" w:rsidRPr="00604ADE">
        <w:rPr>
          <w:rFonts w:asciiTheme="minorEastAsia" w:hAnsiTheme="minorEastAsia"/>
          <w:sz w:val="24"/>
          <w:szCs w:val="24"/>
        </w:rPr>
        <w:t xml:space="preserve">反映企业流动状况的比率，也称短期偿债能力比率。　　</w:t>
      </w:r>
    </w:p>
    <w:p w:rsidR="00041A1A" w:rsidRPr="00604ADE" w:rsidRDefault="00041A1A" w:rsidP="00604ADE">
      <w:pPr>
        <w:spacing w:line="300" w:lineRule="auto"/>
        <w:ind w:firstLineChars="200" w:firstLine="480"/>
        <w:rPr>
          <w:rFonts w:asciiTheme="minorEastAsia" w:hAnsiTheme="minorEastAsia"/>
          <w:sz w:val="24"/>
          <w:szCs w:val="24"/>
        </w:rPr>
      </w:pPr>
      <w:r w:rsidRPr="00604ADE">
        <w:rPr>
          <w:rFonts w:asciiTheme="minorEastAsia" w:hAnsiTheme="minorEastAsia"/>
          <w:sz w:val="24"/>
          <w:szCs w:val="24"/>
        </w:rPr>
        <w:t>短期偿债能力主要是通过流动资产和流动负债的关系来反映，包括流动比率和速动比率。</w:t>
      </w:r>
    </w:p>
    <w:p w:rsidR="00392732" w:rsidRPr="00604ADE" w:rsidRDefault="00703780" w:rsidP="00604ADE">
      <w:pPr>
        <w:spacing w:line="300" w:lineRule="auto"/>
        <w:ind w:firstLineChars="200" w:firstLine="480"/>
        <w:rPr>
          <w:rFonts w:asciiTheme="minorEastAsia" w:hAnsiTheme="minorEastAsia"/>
          <w:sz w:val="24"/>
          <w:szCs w:val="24"/>
        </w:rPr>
      </w:pPr>
      <w:r>
        <w:rPr>
          <w:rFonts w:asciiTheme="minorEastAsia" w:hAnsiTheme="minorEastAsia"/>
          <w:sz w:val="24"/>
          <w:szCs w:val="24"/>
        </w:rPr>
        <w:t>2.</w:t>
      </w:r>
      <w:r w:rsidR="00041A1A" w:rsidRPr="00604ADE">
        <w:rPr>
          <w:rFonts w:asciiTheme="minorEastAsia" w:hAnsiTheme="minorEastAsia"/>
          <w:sz w:val="24"/>
          <w:szCs w:val="24"/>
        </w:rPr>
        <w:t xml:space="preserve">反映企业资产管理效率的比率，也称资产周转率。　　</w:t>
      </w:r>
    </w:p>
    <w:p w:rsidR="00041A1A" w:rsidRPr="00604ADE" w:rsidRDefault="00041A1A" w:rsidP="00604ADE">
      <w:pPr>
        <w:spacing w:line="300" w:lineRule="auto"/>
        <w:ind w:firstLineChars="200" w:firstLine="480"/>
        <w:rPr>
          <w:rFonts w:asciiTheme="minorEastAsia" w:hAnsiTheme="minorEastAsia"/>
          <w:sz w:val="24"/>
          <w:szCs w:val="24"/>
        </w:rPr>
      </w:pPr>
      <w:r w:rsidRPr="00604ADE">
        <w:rPr>
          <w:rFonts w:asciiTheme="minorEastAsia" w:hAnsiTheme="minorEastAsia"/>
          <w:sz w:val="24"/>
          <w:szCs w:val="24"/>
        </w:rPr>
        <w:t>资产管理效率是通过周转额与资产额的关系来反映的，主要包括应收账款周转率、存货周转率、固定资产周转率等。</w:t>
      </w:r>
    </w:p>
    <w:p w:rsidR="00996289" w:rsidRPr="00604ADE" w:rsidRDefault="00703780"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041A1A" w:rsidRPr="00604ADE">
        <w:rPr>
          <w:rFonts w:asciiTheme="minorEastAsia" w:hAnsiTheme="minorEastAsia"/>
          <w:sz w:val="24"/>
          <w:szCs w:val="24"/>
        </w:rPr>
        <w:t xml:space="preserve">反映企业权益状况的比率。　　</w:t>
      </w:r>
    </w:p>
    <w:p w:rsidR="00041A1A" w:rsidRPr="00604ADE" w:rsidRDefault="00041A1A" w:rsidP="00604ADE">
      <w:pPr>
        <w:spacing w:line="300" w:lineRule="auto"/>
        <w:ind w:firstLineChars="200" w:firstLine="480"/>
        <w:rPr>
          <w:rFonts w:asciiTheme="minorEastAsia" w:hAnsiTheme="minorEastAsia"/>
          <w:sz w:val="24"/>
          <w:szCs w:val="24"/>
        </w:rPr>
      </w:pPr>
      <w:r w:rsidRPr="00604ADE">
        <w:rPr>
          <w:rFonts w:asciiTheme="minorEastAsia" w:hAnsiTheme="minorEastAsia"/>
          <w:sz w:val="24"/>
          <w:szCs w:val="24"/>
        </w:rPr>
        <w:t>对企业的权益主要是债权权益和所有者权益。债权权益使得企业所有者能够以有限的资本金取得对企业的控制权；而所有者权益资本越多，则其债权就越有保证，否则债权人就需负担大部分的经营风险。这样，对于债权权益拥有者来说，最关心的是总资产中负债的比率；对于所有者权益的拥有者来说，最关心的是其投资收益状况，主要包括价格与收益比率、市盈率、股利分配率、股利与市价比率、每股市价与每股账面价值比率等。</w:t>
      </w:r>
    </w:p>
    <w:p w:rsidR="00996289" w:rsidRPr="00604ADE" w:rsidRDefault="00703780"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041A1A" w:rsidRPr="00604ADE">
        <w:rPr>
          <w:rFonts w:asciiTheme="minorEastAsia" w:hAnsiTheme="minorEastAsia"/>
          <w:sz w:val="24"/>
          <w:szCs w:val="24"/>
        </w:rPr>
        <w:t xml:space="preserve">反映企业经营成果的比率，也称盈利能力比率。　　</w:t>
      </w:r>
    </w:p>
    <w:p w:rsidR="00041A1A" w:rsidRPr="00604ADE" w:rsidRDefault="00041A1A" w:rsidP="00604ADE">
      <w:pPr>
        <w:spacing w:line="300" w:lineRule="auto"/>
        <w:ind w:firstLineChars="200" w:firstLine="480"/>
        <w:rPr>
          <w:rFonts w:asciiTheme="minorEastAsia" w:hAnsiTheme="minorEastAsia"/>
          <w:sz w:val="24"/>
          <w:szCs w:val="24"/>
        </w:rPr>
      </w:pPr>
      <w:r w:rsidRPr="00604ADE">
        <w:rPr>
          <w:rFonts w:asciiTheme="minorEastAsia" w:hAnsiTheme="minorEastAsia"/>
          <w:sz w:val="24"/>
          <w:szCs w:val="24"/>
        </w:rPr>
        <w:t>盈利能力比率是通过企业的利润与周转额和投入成本或占用资产关系来反映的。《企业会计制度》主要规定了营业利润率、资本金利润率和总资金利润率等几个指标。</w:t>
      </w:r>
    </w:p>
    <w:p w:rsidR="00996289" w:rsidRPr="00604ADE" w:rsidRDefault="00703780"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041A1A" w:rsidRPr="00604ADE">
        <w:rPr>
          <w:rFonts w:asciiTheme="minorEastAsia" w:hAnsiTheme="minorEastAsia"/>
          <w:sz w:val="24"/>
          <w:szCs w:val="24"/>
        </w:rPr>
        <w:t xml:space="preserve">反映企业偿付债务费用的比率，也称资金来源和资金运用的比率。　　</w:t>
      </w:r>
    </w:p>
    <w:p w:rsidR="00041A1A" w:rsidRPr="00604ADE" w:rsidRDefault="00041A1A" w:rsidP="00604ADE">
      <w:pPr>
        <w:spacing w:line="300" w:lineRule="auto"/>
        <w:ind w:firstLineChars="200" w:firstLine="480"/>
        <w:rPr>
          <w:rFonts w:asciiTheme="minorEastAsia" w:hAnsiTheme="minorEastAsia"/>
          <w:sz w:val="24"/>
          <w:szCs w:val="24"/>
        </w:rPr>
      </w:pPr>
      <w:r w:rsidRPr="00604ADE">
        <w:rPr>
          <w:rFonts w:asciiTheme="minorEastAsia" w:hAnsiTheme="minorEastAsia"/>
          <w:sz w:val="24"/>
          <w:szCs w:val="24"/>
        </w:rPr>
        <w:t>该比率是通过企业长期资金来源数与长期资金运用数，以及短期资金来源数与相应的运用数的比较，评估两方的相称性，揭示营运资本增加的结构性原因。</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lastRenderedPageBreak/>
        <w:t>【实验环境】</w:t>
      </w:r>
    </w:p>
    <w:p w:rsidR="00257961" w:rsidRPr="00604ADE" w:rsidRDefault="00D832F1"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虚拟仿真实验室，国泰安数据库</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【实验步骤】</w:t>
      </w:r>
    </w:p>
    <w:p w:rsidR="00F92BDE" w:rsidRDefault="00F92BDE" w:rsidP="00604ADE">
      <w:pPr>
        <w:spacing w:line="300" w:lineRule="auto"/>
        <w:ind w:firstLineChars="200" w:firstLine="480"/>
        <w:rPr>
          <w:rFonts w:asciiTheme="minorEastAsia" w:hAnsiTheme="minorEastAsia"/>
          <w:sz w:val="24"/>
          <w:szCs w:val="24"/>
        </w:rPr>
      </w:pPr>
      <w:r w:rsidRPr="00AA6478">
        <w:rPr>
          <w:rFonts w:asciiTheme="minorEastAsia" w:hAnsiTheme="minorEastAsia" w:hint="eastAsia"/>
          <w:sz w:val="24"/>
          <w:szCs w:val="24"/>
        </w:rPr>
        <w:t>1</w:t>
      </w:r>
      <w:r w:rsidR="00703780">
        <w:rPr>
          <w:rFonts w:asciiTheme="minorEastAsia" w:hAnsiTheme="minorEastAsia" w:hint="eastAsia"/>
          <w:sz w:val="24"/>
          <w:szCs w:val="24"/>
        </w:rPr>
        <w:t>．</w:t>
      </w:r>
      <w:r w:rsidRPr="00AA6478">
        <w:rPr>
          <w:rFonts w:asciiTheme="minorEastAsia" w:hAnsiTheme="minorEastAsia" w:hint="eastAsia"/>
          <w:sz w:val="24"/>
          <w:szCs w:val="24"/>
        </w:rPr>
        <w:t>偿债能力分析</w:t>
      </w:r>
    </w:p>
    <w:p w:rsidR="009A15B8" w:rsidRPr="00604ADE" w:rsidRDefault="009A15B8"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703780">
        <w:rPr>
          <w:rFonts w:asciiTheme="minorEastAsia" w:hAnsiTheme="minorEastAsia"/>
          <w:sz w:val="24"/>
          <w:szCs w:val="24"/>
        </w:rPr>
        <w:t>1）</w:t>
      </w:r>
      <w:r w:rsidRPr="00604ADE">
        <w:rPr>
          <w:rFonts w:asciiTheme="minorEastAsia" w:hAnsiTheme="minorEastAsia" w:hint="eastAsia"/>
          <w:sz w:val="24"/>
          <w:szCs w:val="24"/>
        </w:rPr>
        <w:t>短期偿债能力指标</w:t>
      </w:r>
    </w:p>
    <w:p w:rsidR="009A15B8" w:rsidRPr="00604ADE" w:rsidRDefault="009A15B8" w:rsidP="00703780">
      <w:pPr>
        <w:spacing w:line="300" w:lineRule="auto"/>
        <w:ind w:firstLineChars="500" w:firstLine="1200"/>
        <w:rPr>
          <w:rFonts w:asciiTheme="minorEastAsia" w:hAnsiTheme="minorEastAsia"/>
          <w:sz w:val="24"/>
          <w:szCs w:val="24"/>
        </w:rPr>
      </w:pPr>
      <w:r w:rsidRPr="00604ADE">
        <w:rPr>
          <w:rFonts w:asciiTheme="minorEastAsia" w:hAnsiTheme="minorEastAsia"/>
          <w:sz w:val="24"/>
          <w:szCs w:val="24"/>
        </w:rPr>
        <w:t>流动比率=流动资产/流动负债</w:t>
      </w:r>
    </w:p>
    <w:p w:rsidR="009A15B8" w:rsidRPr="00604ADE" w:rsidRDefault="009A15B8" w:rsidP="00703780">
      <w:pPr>
        <w:spacing w:line="300" w:lineRule="auto"/>
        <w:ind w:firstLineChars="500" w:firstLine="1200"/>
        <w:rPr>
          <w:rFonts w:asciiTheme="minorEastAsia" w:hAnsiTheme="minorEastAsia"/>
          <w:sz w:val="24"/>
          <w:szCs w:val="24"/>
        </w:rPr>
      </w:pPr>
      <w:r w:rsidRPr="00604ADE">
        <w:rPr>
          <w:rFonts w:asciiTheme="minorEastAsia" w:hAnsiTheme="minorEastAsia"/>
          <w:sz w:val="24"/>
          <w:szCs w:val="24"/>
        </w:rPr>
        <w:t>速动比率=速动资产/流动负债=（流动资产—存货）/流动负债</w:t>
      </w:r>
    </w:p>
    <w:p w:rsidR="009A15B8" w:rsidRPr="00604ADE" w:rsidRDefault="009A15B8" w:rsidP="00703780">
      <w:pPr>
        <w:spacing w:line="300" w:lineRule="auto"/>
        <w:ind w:firstLineChars="500" w:firstLine="1200"/>
        <w:rPr>
          <w:rFonts w:asciiTheme="minorEastAsia" w:hAnsiTheme="minorEastAsia"/>
          <w:sz w:val="24"/>
          <w:szCs w:val="24"/>
        </w:rPr>
      </w:pPr>
      <w:r w:rsidRPr="00604ADE">
        <w:rPr>
          <w:rFonts w:asciiTheme="minorEastAsia" w:hAnsiTheme="minorEastAsia" w:hint="eastAsia"/>
          <w:sz w:val="24"/>
          <w:szCs w:val="24"/>
        </w:rPr>
        <w:t>资产负债率=负债总额/资产总额</w:t>
      </w:r>
    </w:p>
    <w:p w:rsidR="009A15B8" w:rsidRPr="00604ADE" w:rsidRDefault="009A15B8" w:rsidP="00703780">
      <w:pPr>
        <w:spacing w:line="300" w:lineRule="auto"/>
        <w:ind w:firstLineChars="500" w:firstLine="1200"/>
        <w:rPr>
          <w:rFonts w:asciiTheme="minorEastAsia" w:hAnsiTheme="minorEastAsia"/>
          <w:sz w:val="24"/>
          <w:szCs w:val="24"/>
        </w:rPr>
      </w:pPr>
      <w:r w:rsidRPr="00604ADE">
        <w:rPr>
          <w:rFonts w:asciiTheme="minorEastAsia" w:hAnsiTheme="minorEastAsia" w:hint="eastAsia"/>
          <w:sz w:val="24"/>
          <w:szCs w:val="24"/>
        </w:rPr>
        <w:t>利息保障系数</w:t>
      </w:r>
      <w:r w:rsidRPr="00604ADE">
        <w:rPr>
          <w:rFonts w:asciiTheme="minorEastAsia" w:hAnsiTheme="minorEastAsia"/>
          <w:sz w:val="24"/>
          <w:szCs w:val="24"/>
        </w:rPr>
        <w:t>=（净利润+利息+所锝税）/利息</w:t>
      </w:r>
    </w:p>
    <w:p w:rsidR="009A15B8" w:rsidRDefault="009A15B8" w:rsidP="00703780">
      <w:pPr>
        <w:spacing w:line="300" w:lineRule="auto"/>
        <w:ind w:firstLineChars="400" w:firstLine="960"/>
        <w:rPr>
          <w:rFonts w:asciiTheme="minorEastAsia" w:hAnsiTheme="minorEastAsia"/>
          <w:sz w:val="24"/>
          <w:szCs w:val="24"/>
        </w:rPr>
      </w:pPr>
      <w:r>
        <w:rPr>
          <w:rFonts w:asciiTheme="minorEastAsia" w:hAnsiTheme="minorEastAsia" w:hint="eastAsia"/>
          <w:sz w:val="24"/>
          <w:szCs w:val="24"/>
        </w:rPr>
        <w:t>2</w:t>
      </w:r>
      <w:r w:rsidR="00703780">
        <w:rPr>
          <w:rFonts w:asciiTheme="minorEastAsia" w:hAnsiTheme="minorEastAsia" w:hint="eastAsia"/>
          <w:sz w:val="24"/>
          <w:szCs w:val="24"/>
        </w:rPr>
        <w:t>）</w:t>
      </w:r>
      <w:r>
        <w:rPr>
          <w:rFonts w:asciiTheme="minorEastAsia" w:hAnsiTheme="minorEastAsia" w:hint="eastAsia"/>
          <w:sz w:val="24"/>
          <w:szCs w:val="24"/>
        </w:rPr>
        <w:t>长期偿债能力指标</w:t>
      </w:r>
    </w:p>
    <w:p w:rsidR="00F92BDE" w:rsidRDefault="00F92BDE" w:rsidP="00604ADE">
      <w:pPr>
        <w:spacing w:line="300" w:lineRule="auto"/>
        <w:ind w:firstLineChars="200" w:firstLine="480"/>
        <w:rPr>
          <w:rFonts w:asciiTheme="minorEastAsia" w:hAnsiTheme="minorEastAsia"/>
          <w:sz w:val="24"/>
          <w:szCs w:val="24"/>
        </w:rPr>
      </w:pPr>
      <w:r w:rsidRPr="00542082">
        <w:rPr>
          <w:rFonts w:asciiTheme="minorEastAsia" w:hAnsiTheme="minorEastAsia" w:hint="eastAsia"/>
          <w:sz w:val="24"/>
          <w:szCs w:val="24"/>
        </w:rPr>
        <w:t>2</w:t>
      </w:r>
      <w:r w:rsidR="00703780">
        <w:rPr>
          <w:rFonts w:asciiTheme="minorEastAsia" w:hAnsiTheme="minorEastAsia" w:hint="eastAsia"/>
          <w:sz w:val="24"/>
          <w:szCs w:val="24"/>
        </w:rPr>
        <w:t>．</w:t>
      </w:r>
      <w:r w:rsidRPr="00542082">
        <w:rPr>
          <w:rFonts w:asciiTheme="minorEastAsia" w:hAnsiTheme="minorEastAsia" w:hint="eastAsia"/>
          <w:sz w:val="24"/>
          <w:szCs w:val="24"/>
        </w:rPr>
        <w:t>营运能力分析</w:t>
      </w:r>
    </w:p>
    <w:p w:rsidR="009A15B8" w:rsidRPr="00604ADE" w:rsidRDefault="009A15B8"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703780">
        <w:rPr>
          <w:rFonts w:asciiTheme="minorEastAsia" w:hAnsiTheme="minorEastAsia"/>
          <w:sz w:val="24"/>
          <w:szCs w:val="24"/>
        </w:rPr>
        <w:t xml:space="preserve">  </w:t>
      </w:r>
      <w:r w:rsidRPr="00604ADE">
        <w:rPr>
          <w:rFonts w:asciiTheme="minorEastAsia" w:hAnsiTheme="minorEastAsia" w:hint="eastAsia"/>
          <w:sz w:val="24"/>
          <w:szCs w:val="24"/>
        </w:rPr>
        <w:t>应收账款</w:t>
      </w:r>
      <w:r w:rsidRPr="00604ADE">
        <w:rPr>
          <w:rFonts w:asciiTheme="minorEastAsia" w:hAnsiTheme="minorEastAsia"/>
          <w:sz w:val="24"/>
          <w:szCs w:val="24"/>
        </w:rPr>
        <w:t>周转</w:t>
      </w:r>
      <w:r w:rsidRPr="00604ADE">
        <w:rPr>
          <w:rFonts w:asciiTheme="minorEastAsia" w:hAnsiTheme="minorEastAsia" w:hint="eastAsia"/>
          <w:sz w:val="24"/>
          <w:szCs w:val="24"/>
        </w:rPr>
        <w:t>率=营业收入÷平均应收账款余额</w:t>
      </w:r>
    </w:p>
    <w:p w:rsidR="009A15B8" w:rsidRPr="00604ADE" w:rsidRDefault="009A15B8" w:rsidP="00703780">
      <w:pPr>
        <w:spacing w:line="300" w:lineRule="auto"/>
        <w:ind w:firstLineChars="500" w:firstLine="1200"/>
        <w:rPr>
          <w:rFonts w:asciiTheme="minorEastAsia" w:hAnsiTheme="minorEastAsia"/>
          <w:sz w:val="24"/>
          <w:szCs w:val="24"/>
        </w:rPr>
      </w:pPr>
      <w:r w:rsidRPr="00604ADE">
        <w:rPr>
          <w:rFonts w:asciiTheme="minorEastAsia" w:hAnsiTheme="minorEastAsia" w:hint="eastAsia"/>
          <w:sz w:val="24"/>
          <w:szCs w:val="24"/>
        </w:rPr>
        <w:t>存货周转率=营业成本÷平均存货余额</w:t>
      </w:r>
    </w:p>
    <w:p w:rsidR="009A15B8" w:rsidRPr="009A15B8" w:rsidRDefault="009A15B8" w:rsidP="00703780">
      <w:pPr>
        <w:spacing w:line="300" w:lineRule="auto"/>
        <w:ind w:firstLineChars="500" w:firstLine="1200"/>
        <w:rPr>
          <w:rFonts w:asciiTheme="minorEastAsia" w:hAnsiTheme="minorEastAsia"/>
          <w:sz w:val="24"/>
          <w:szCs w:val="24"/>
        </w:rPr>
      </w:pPr>
      <w:r w:rsidRPr="00604ADE">
        <w:rPr>
          <w:rFonts w:asciiTheme="minorEastAsia" w:hAnsiTheme="minorEastAsia"/>
          <w:sz w:val="24"/>
          <w:szCs w:val="24"/>
        </w:rPr>
        <w:t>总资产周转率</w:t>
      </w:r>
      <w:r w:rsidRPr="00604ADE">
        <w:rPr>
          <w:rFonts w:asciiTheme="minorEastAsia" w:hAnsiTheme="minorEastAsia" w:hint="eastAsia"/>
          <w:sz w:val="24"/>
          <w:szCs w:val="24"/>
        </w:rPr>
        <w:t>=营业收入÷平均资产总额</w:t>
      </w:r>
      <w:r>
        <w:rPr>
          <w:rFonts w:asciiTheme="minorEastAsia" w:hAnsiTheme="minorEastAsia"/>
          <w:sz w:val="24"/>
          <w:szCs w:val="24"/>
        </w:rPr>
        <w:t xml:space="preserve"> </w:t>
      </w:r>
    </w:p>
    <w:p w:rsidR="00F92BDE" w:rsidRDefault="00F92BDE" w:rsidP="00604ADE">
      <w:pPr>
        <w:spacing w:line="300" w:lineRule="auto"/>
        <w:ind w:firstLineChars="200" w:firstLine="480"/>
        <w:rPr>
          <w:rFonts w:asciiTheme="minorEastAsia" w:hAnsiTheme="minorEastAsia"/>
          <w:sz w:val="24"/>
          <w:szCs w:val="24"/>
        </w:rPr>
      </w:pPr>
      <w:r>
        <w:rPr>
          <w:rFonts w:asciiTheme="minorEastAsia" w:hAnsiTheme="minorEastAsia"/>
          <w:sz w:val="24"/>
          <w:szCs w:val="24"/>
        </w:rPr>
        <w:t>3</w:t>
      </w:r>
      <w:r w:rsidRPr="00542082">
        <w:rPr>
          <w:rFonts w:asciiTheme="minorEastAsia" w:hAnsiTheme="minorEastAsia"/>
          <w:sz w:val="24"/>
          <w:szCs w:val="24"/>
        </w:rPr>
        <w:t>.</w:t>
      </w:r>
      <w:r w:rsidR="00703780">
        <w:rPr>
          <w:rFonts w:asciiTheme="minorEastAsia" w:hAnsiTheme="minorEastAsia"/>
          <w:sz w:val="24"/>
          <w:szCs w:val="24"/>
        </w:rPr>
        <w:t xml:space="preserve"> </w:t>
      </w:r>
      <w:r w:rsidRPr="00542082">
        <w:rPr>
          <w:rFonts w:asciiTheme="minorEastAsia" w:hAnsiTheme="minorEastAsia" w:hint="eastAsia"/>
          <w:sz w:val="24"/>
          <w:szCs w:val="24"/>
        </w:rPr>
        <w:t>盈利能力分析</w:t>
      </w:r>
    </w:p>
    <w:p w:rsidR="009A15B8" w:rsidRPr="00604ADE" w:rsidRDefault="009A15B8" w:rsidP="00703780">
      <w:pPr>
        <w:spacing w:line="300" w:lineRule="auto"/>
        <w:ind w:firstLineChars="500" w:firstLine="1200"/>
        <w:rPr>
          <w:rFonts w:asciiTheme="minorEastAsia" w:hAnsiTheme="minorEastAsia"/>
          <w:sz w:val="24"/>
          <w:szCs w:val="24"/>
        </w:rPr>
      </w:pPr>
      <w:r w:rsidRPr="00604ADE">
        <w:rPr>
          <w:rFonts w:asciiTheme="minorEastAsia" w:hAnsiTheme="minorEastAsia"/>
          <w:sz w:val="24"/>
          <w:szCs w:val="24"/>
        </w:rPr>
        <w:t>净资产收益率</w:t>
      </w:r>
      <w:r w:rsidRPr="00604ADE">
        <w:rPr>
          <w:rFonts w:asciiTheme="minorEastAsia" w:hAnsiTheme="minorEastAsia" w:hint="eastAsia"/>
          <w:sz w:val="24"/>
          <w:szCs w:val="24"/>
        </w:rPr>
        <w:t>=净利润/平均净资产</w:t>
      </w:r>
    </w:p>
    <w:p w:rsidR="009A15B8" w:rsidRPr="00604ADE" w:rsidRDefault="009A15B8" w:rsidP="00703780">
      <w:pPr>
        <w:spacing w:line="300" w:lineRule="auto"/>
        <w:ind w:firstLineChars="500" w:firstLine="1200"/>
        <w:rPr>
          <w:rFonts w:asciiTheme="minorEastAsia" w:hAnsiTheme="minorEastAsia"/>
          <w:sz w:val="24"/>
          <w:szCs w:val="24"/>
        </w:rPr>
      </w:pPr>
      <w:r w:rsidRPr="00604ADE">
        <w:rPr>
          <w:rFonts w:asciiTheme="minorEastAsia" w:hAnsiTheme="minorEastAsia" w:hint="eastAsia"/>
          <w:sz w:val="24"/>
          <w:szCs w:val="24"/>
        </w:rPr>
        <w:t>总资产净利</w:t>
      </w:r>
      <w:r w:rsidRPr="00604ADE">
        <w:rPr>
          <w:rFonts w:asciiTheme="minorEastAsia" w:hAnsiTheme="minorEastAsia"/>
          <w:sz w:val="24"/>
          <w:szCs w:val="24"/>
        </w:rPr>
        <w:t>率</w:t>
      </w:r>
      <w:r w:rsidRPr="00604ADE">
        <w:rPr>
          <w:rFonts w:asciiTheme="minorEastAsia" w:hAnsiTheme="minorEastAsia" w:hint="eastAsia"/>
          <w:sz w:val="24"/>
          <w:szCs w:val="24"/>
        </w:rPr>
        <w:t>=净利润/总资产</w:t>
      </w:r>
    </w:p>
    <w:p w:rsidR="009A15B8" w:rsidRPr="009A15B8" w:rsidRDefault="009A15B8" w:rsidP="00703780">
      <w:pPr>
        <w:spacing w:line="300" w:lineRule="auto"/>
        <w:ind w:firstLineChars="500" w:firstLine="1200"/>
        <w:rPr>
          <w:rFonts w:asciiTheme="minorEastAsia" w:hAnsiTheme="minorEastAsia"/>
          <w:sz w:val="24"/>
          <w:szCs w:val="24"/>
        </w:rPr>
      </w:pPr>
      <w:r w:rsidRPr="00604ADE">
        <w:rPr>
          <w:rFonts w:asciiTheme="minorEastAsia" w:hAnsiTheme="minorEastAsia" w:hint="eastAsia"/>
          <w:sz w:val="24"/>
          <w:szCs w:val="24"/>
        </w:rPr>
        <w:t>每股收益=净利润÷普通股平均股数</w:t>
      </w:r>
    </w:p>
    <w:p w:rsidR="00F92BDE" w:rsidRPr="00D832F1" w:rsidRDefault="00F92B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542082">
        <w:rPr>
          <w:rFonts w:asciiTheme="minorEastAsia" w:hAnsiTheme="minorEastAsia" w:hint="eastAsia"/>
          <w:sz w:val="24"/>
          <w:szCs w:val="24"/>
        </w:rPr>
        <w:t>.4</w:t>
      </w:r>
      <w:r w:rsidR="00703780">
        <w:rPr>
          <w:rFonts w:asciiTheme="minorEastAsia" w:hAnsiTheme="minorEastAsia"/>
          <w:sz w:val="24"/>
          <w:szCs w:val="24"/>
        </w:rPr>
        <w:t xml:space="preserve"> </w:t>
      </w:r>
      <w:r w:rsidRPr="00542082">
        <w:rPr>
          <w:rFonts w:asciiTheme="minorEastAsia" w:hAnsiTheme="minorEastAsia" w:hint="eastAsia"/>
          <w:sz w:val="24"/>
          <w:szCs w:val="24"/>
        </w:rPr>
        <w:t>获取现金的能力分析</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【思考题】</w:t>
      </w:r>
    </w:p>
    <w:p w:rsidR="00257961" w:rsidRPr="00604ADE" w:rsidRDefault="00604A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32062F" w:rsidRPr="00604ADE">
        <w:rPr>
          <w:rFonts w:asciiTheme="minorEastAsia" w:hAnsiTheme="minorEastAsia" w:hint="eastAsia"/>
          <w:sz w:val="24"/>
          <w:szCs w:val="24"/>
        </w:rPr>
        <w:t>影响公司偿债能力的因素有哪些?</w:t>
      </w:r>
    </w:p>
    <w:p w:rsidR="0032062F" w:rsidRPr="00604ADE" w:rsidRDefault="00604A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32062F" w:rsidRPr="00604ADE">
        <w:rPr>
          <w:rFonts w:asciiTheme="minorEastAsia" w:hAnsiTheme="minorEastAsia" w:hint="eastAsia"/>
          <w:sz w:val="24"/>
          <w:szCs w:val="24"/>
        </w:rPr>
        <w:t>影响公司营运能力的因素有哪些?</w:t>
      </w:r>
    </w:p>
    <w:p w:rsidR="0032062F" w:rsidRPr="00604ADE" w:rsidRDefault="00604A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32062F" w:rsidRPr="00604ADE">
        <w:rPr>
          <w:rFonts w:asciiTheme="minorEastAsia" w:hAnsiTheme="minorEastAsia" w:hint="eastAsia"/>
          <w:sz w:val="24"/>
          <w:szCs w:val="24"/>
        </w:rPr>
        <w:t>影响公司盈利能力的因素有哪些?</w:t>
      </w:r>
    </w:p>
    <w:p w:rsidR="0032062F" w:rsidRPr="00604ADE" w:rsidRDefault="00604A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32062F" w:rsidRPr="00604ADE">
        <w:rPr>
          <w:rFonts w:asciiTheme="minorEastAsia" w:hAnsiTheme="minorEastAsia" w:hint="eastAsia"/>
          <w:sz w:val="24"/>
          <w:szCs w:val="24"/>
        </w:rPr>
        <w:t>影响公司获取现金的能力的因素有哪些?</w:t>
      </w:r>
    </w:p>
    <w:p w:rsidR="00257961" w:rsidRDefault="00257961">
      <w:pPr>
        <w:widowControl/>
        <w:jc w:val="left"/>
        <w:rPr>
          <w:rFonts w:ascii="黑体" w:eastAsia="黑体" w:hAnsi="黑体"/>
          <w:b/>
          <w:bCs/>
          <w:kern w:val="44"/>
          <w:sz w:val="32"/>
          <w:szCs w:val="32"/>
        </w:rPr>
      </w:pPr>
      <w:r>
        <w:rPr>
          <w:rFonts w:ascii="黑体" w:eastAsia="黑体" w:hAnsi="黑体"/>
          <w:sz w:val="32"/>
          <w:szCs w:val="32"/>
        </w:rPr>
        <w:br w:type="page"/>
      </w:r>
    </w:p>
    <w:p w:rsidR="00257961" w:rsidRPr="00A56D4C" w:rsidRDefault="00257961" w:rsidP="00257961">
      <w:pPr>
        <w:pStyle w:val="1"/>
        <w:spacing w:beforeLines="120" w:before="374" w:afterLines="120" w:after="374"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 xml:space="preserve">四  </w:t>
      </w:r>
      <w:r w:rsidR="00F92BDE" w:rsidRPr="00703780">
        <w:rPr>
          <w:rFonts w:ascii="黑体" w:eastAsia="黑体" w:hAnsi="黑体" w:hint="eastAsia"/>
          <w:sz w:val="32"/>
          <w:szCs w:val="32"/>
        </w:rPr>
        <w:t>比较财务报表分析</w:t>
      </w:r>
    </w:p>
    <w:p w:rsidR="00041A1A"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【实验目的】</w:t>
      </w:r>
      <w:r w:rsidR="00041A1A">
        <w:rPr>
          <w:rFonts w:ascii="黑体" w:eastAsia="黑体" w:hAnsi="黑体" w:hint="eastAsia"/>
          <w:sz w:val="28"/>
          <w:szCs w:val="28"/>
        </w:rPr>
        <w:t xml:space="preserve">  </w:t>
      </w:r>
    </w:p>
    <w:p w:rsidR="00041A1A" w:rsidRPr="00604ADE" w:rsidRDefault="00041A1A"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比较分析法是通过主要项目或指标数值的变化对比，确定出差异，报表分析和判断企业的</w:t>
      </w:r>
      <w:hyperlink r:id="rId8" w:history="1">
        <w:r w:rsidRPr="00604ADE">
          <w:rPr>
            <w:rFonts w:hint="eastAsia"/>
            <w:sz w:val="24"/>
            <w:szCs w:val="24"/>
          </w:rPr>
          <w:t>经营</w:t>
        </w:r>
      </w:hyperlink>
      <w:r w:rsidRPr="00604ADE">
        <w:rPr>
          <w:rFonts w:asciiTheme="minorEastAsia" w:hAnsiTheme="minorEastAsia" w:hint="eastAsia"/>
          <w:sz w:val="24"/>
          <w:szCs w:val="24"/>
        </w:rPr>
        <w:t>及财务状况；通过比较，发现差距，寻找产生差异的原因，进一步判定</w:t>
      </w:r>
      <w:hyperlink r:id="rId9" w:history="1">
        <w:r w:rsidRPr="00604ADE">
          <w:rPr>
            <w:rFonts w:hint="eastAsia"/>
            <w:sz w:val="24"/>
            <w:szCs w:val="24"/>
          </w:rPr>
          <w:t>企业</w:t>
        </w:r>
      </w:hyperlink>
      <w:r w:rsidRPr="00604ADE">
        <w:rPr>
          <w:rFonts w:asciiTheme="minorEastAsia" w:hAnsiTheme="minorEastAsia" w:hint="eastAsia"/>
          <w:sz w:val="24"/>
          <w:szCs w:val="24"/>
        </w:rPr>
        <w:t>的</w:t>
      </w:r>
      <w:hyperlink r:id="rId10" w:history="1">
        <w:r w:rsidRPr="00604ADE">
          <w:rPr>
            <w:rFonts w:hint="eastAsia"/>
            <w:sz w:val="24"/>
            <w:szCs w:val="24"/>
          </w:rPr>
          <w:t>经营</w:t>
        </w:r>
      </w:hyperlink>
      <w:r w:rsidRPr="00604ADE">
        <w:rPr>
          <w:rFonts w:asciiTheme="minorEastAsia" w:hAnsiTheme="minorEastAsia" w:hint="eastAsia"/>
          <w:sz w:val="24"/>
          <w:szCs w:val="24"/>
        </w:rPr>
        <w:t>成绩和财务状况；通过比较，要确定企业生产经营活动的收益性和企业资金投向的安全性，说明企业是否在健康地向前发展；通过比较，既要看到企业的不足，也要看到企业的潜力。</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【实验内容】</w:t>
      </w:r>
    </w:p>
    <w:p w:rsidR="00257961" w:rsidRPr="00604ADE" w:rsidRDefault="00905FA8"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比较公司近三年的资产负债表、利润表和现金流量表，分析公司财务状况并对今后的发展做出趋势预测。</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【实验环境】</w:t>
      </w:r>
    </w:p>
    <w:p w:rsidR="00257961" w:rsidRPr="00604ADE" w:rsidRDefault="0032062F"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虚拟仿真实验室，国泰安数据库</w:t>
      </w:r>
    </w:p>
    <w:p w:rsidR="00F92BDE" w:rsidRPr="00542082" w:rsidRDefault="00257961" w:rsidP="00041A1A">
      <w:pPr>
        <w:pStyle w:val="2"/>
        <w:spacing w:beforeLines="100" w:before="312" w:afterLines="100" w:after="312" w:line="240" w:lineRule="auto"/>
        <w:rPr>
          <w:rFonts w:asciiTheme="minorEastAsia" w:hAnsiTheme="minorEastAsia"/>
          <w:sz w:val="24"/>
          <w:szCs w:val="24"/>
        </w:rPr>
      </w:pPr>
      <w:r w:rsidRPr="00A56D4C">
        <w:rPr>
          <w:rFonts w:ascii="黑体" w:eastAsia="黑体" w:hAnsi="黑体" w:hint="eastAsia"/>
          <w:sz w:val="28"/>
          <w:szCs w:val="28"/>
        </w:rPr>
        <w:t>【实验步骤】</w:t>
      </w:r>
    </w:p>
    <w:p w:rsidR="00F92BDE" w:rsidRPr="00542082" w:rsidRDefault="00F92BDE" w:rsidP="00604ADE">
      <w:pPr>
        <w:spacing w:line="300" w:lineRule="auto"/>
        <w:ind w:firstLineChars="200" w:firstLine="480"/>
        <w:rPr>
          <w:rFonts w:asciiTheme="minorEastAsia" w:hAnsiTheme="minorEastAsia"/>
          <w:sz w:val="24"/>
          <w:szCs w:val="24"/>
        </w:rPr>
      </w:pPr>
      <w:r>
        <w:rPr>
          <w:rFonts w:asciiTheme="minorEastAsia" w:hAnsiTheme="minorEastAsia"/>
          <w:sz w:val="24"/>
          <w:szCs w:val="24"/>
        </w:rPr>
        <w:t>4</w:t>
      </w:r>
      <w:r w:rsidRPr="00542082">
        <w:rPr>
          <w:rFonts w:asciiTheme="minorEastAsia" w:hAnsiTheme="minorEastAsia"/>
          <w:sz w:val="24"/>
          <w:szCs w:val="24"/>
        </w:rPr>
        <w:t>.1</w:t>
      </w:r>
      <w:r w:rsidRPr="00542082">
        <w:rPr>
          <w:rFonts w:asciiTheme="minorEastAsia" w:hAnsiTheme="minorEastAsia" w:hint="eastAsia"/>
          <w:sz w:val="24"/>
          <w:szCs w:val="24"/>
        </w:rPr>
        <w:t>比较资产负债表分析</w:t>
      </w:r>
    </w:p>
    <w:p w:rsidR="00F92BDE" w:rsidRPr="00542082" w:rsidRDefault="00F92BDE" w:rsidP="00604ADE">
      <w:pPr>
        <w:spacing w:line="300" w:lineRule="auto"/>
        <w:ind w:firstLineChars="200" w:firstLine="480"/>
        <w:rPr>
          <w:rFonts w:asciiTheme="minorEastAsia" w:hAnsiTheme="minorEastAsia"/>
          <w:sz w:val="24"/>
          <w:szCs w:val="24"/>
        </w:rPr>
      </w:pPr>
      <w:r>
        <w:rPr>
          <w:rFonts w:asciiTheme="minorEastAsia" w:hAnsiTheme="minorEastAsia"/>
          <w:sz w:val="24"/>
          <w:szCs w:val="24"/>
        </w:rPr>
        <w:t>4</w:t>
      </w:r>
      <w:r w:rsidRPr="00542082">
        <w:rPr>
          <w:rFonts w:asciiTheme="minorEastAsia" w:hAnsiTheme="minorEastAsia"/>
          <w:sz w:val="24"/>
          <w:szCs w:val="24"/>
        </w:rPr>
        <w:t>.2</w:t>
      </w:r>
      <w:r w:rsidRPr="00542082">
        <w:rPr>
          <w:rFonts w:asciiTheme="minorEastAsia" w:hAnsiTheme="minorEastAsia" w:hint="eastAsia"/>
          <w:sz w:val="24"/>
          <w:szCs w:val="24"/>
        </w:rPr>
        <w:t>比较损益表分析</w:t>
      </w:r>
    </w:p>
    <w:p w:rsidR="00257961" w:rsidRPr="00604ADE" w:rsidRDefault="00F92BDE" w:rsidP="00604ADE">
      <w:pPr>
        <w:spacing w:line="300" w:lineRule="auto"/>
        <w:ind w:firstLineChars="200" w:firstLine="480"/>
        <w:rPr>
          <w:rFonts w:asciiTheme="minorEastAsia" w:hAnsiTheme="minorEastAsia"/>
          <w:sz w:val="24"/>
          <w:szCs w:val="24"/>
        </w:rPr>
      </w:pPr>
      <w:r>
        <w:rPr>
          <w:rFonts w:asciiTheme="minorEastAsia" w:hAnsiTheme="minorEastAsia"/>
          <w:sz w:val="24"/>
          <w:szCs w:val="24"/>
        </w:rPr>
        <w:t>4</w:t>
      </w:r>
      <w:r w:rsidRPr="00542082">
        <w:rPr>
          <w:rFonts w:asciiTheme="minorEastAsia" w:hAnsiTheme="minorEastAsia"/>
          <w:sz w:val="24"/>
          <w:szCs w:val="24"/>
        </w:rPr>
        <w:t>.3</w:t>
      </w:r>
      <w:r w:rsidRPr="00542082">
        <w:rPr>
          <w:rFonts w:asciiTheme="minorEastAsia" w:hAnsiTheme="minorEastAsia" w:hint="eastAsia"/>
          <w:sz w:val="24"/>
          <w:szCs w:val="24"/>
        </w:rPr>
        <w:t>比较现金流量表分析</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【思考题】</w:t>
      </w:r>
    </w:p>
    <w:p w:rsidR="00257961" w:rsidRPr="00604ADE" w:rsidRDefault="00703780"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905FA8" w:rsidRPr="00604ADE">
        <w:rPr>
          <w:rFonts w:asciiTheme="minorEastAsia" w:hAnsiTheme="minorEastAsia" w:hint="eastAsia"/>
          <w:sz w:val="24"/>
          <w:szCs w:val="24"/>
        </w:rPr>
        <w:t>比较资产负债表的内容；</w:t>
      </w:r>
    </w:p>
    <w:p w:rsidR="00905FA8" w:rsidRPr="00604ADE" w:rsidRDefault="00703780"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905FA8" w:rsidRPr="00604ADE">
        <w:rPr>
          <w:rFonts w:asciiTheme="minorEastAsia" w:hAnsiTheme="minorEastAsia" w:hint="eastAsia"/>
          <w:sz w:val="24"/>
          <w:szCs w:val="24"/>
        </w:rPr>
        <w:t>比较利润</w:t>
      </w:r>
      <w:proofErr w:type="gramStart"/>
      <w:r w:rsidR="00905FA8" w:rsidRPr="00604ADE">
        <w:rPr>
          <w:rFonts w:asciiTheme="minorEastAsia" w:hAnsiTheme="minorEastAsia" w:hint="eastAsia"/>
          <w:sz w:val="24"/>
          <w:szCs w:val="24"/>
        </w:rPr>
        <w:t>表分析</w:t>
      </w:r>
      <w:proofErr w:type="gramEnd"/>
      <w:r w:rsidR="00905FA8" w:rsidRPr="00604ADE">
        <w:rPr>
          <w:rFonts w:asciiTheme="minorEastAsia" w:hAnsiTheme="minorEastAsia" w:hint="eastAsia"/>
          <w:sz w:val="24"/>
          <w:szCs w:val="24"/>
        </w:rPr>
        <w:t>的内容；</w:t>
      </w:r>
    </w:p>
    <w:p w:rsidR="00905FA8" w:rsidRPr="00604ADE" w:rsidRDefault="00703780"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905FA8" w:rsidRPr="00604ADE">
        <w:rPr>
          <w:rFonts w:asciiTheme="minorEastAsia" w:hAnsiTheme="minorEastAsia" w:hint="eastAsia"/>
          <w:sz w:val="24"/>
          <w:szCs w:val="24"/>
        </w:rPr>
        <w:t>比较现金流量表分析的内容。</w:t>
      </w:r>
    </w:p>
    <w:p w:rsidR="00257961" w:rsidRPr="00604ADE" w:rsidRDefault="00257961" w:rsidP="00604ADE">
      <w:pPr>
        <w:spacing w:line="300" w:lineRule="auto"/>
        <w:ind w:firstLineChars="200" w:firstLine="480"/>
        <w:rPr>
          <w:rFonts w:asciiTheme="minorEastAsia" w:hAnsiTheme="minorEastAsia"/>
          <w:sz w:val="24"/>
          <w:szCs w:val="24"/>
        </w:rPr>
      </w:pPr>
    </w:p>
    <w:p w:rsidR="00257961" w:rsidRDefault="00257961">
      <w:pPr>
        <w:widowControl/>
        <w:jc w:val="left"/>
      </w:pPr>
      <w:r>
        <w:br w:type="page"/>
      </w:r>
    </w:p>
    <w:p w:rsidR="00257961" w:rsidRPr="00A56D4C" w:rsidRDefault="00257961" w:rsidP="00257961">
      <w:pPr>
        <w:pStyle w:val="1"/>
        <w:spacing w:beforeLines="120" w:before="374" w:afterLines="120" w:after="374"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 xml:space="preserve">五 </w:t>
      </w:r>
      <w:r w:rsidR="00882E42">
        <w:rPr>
          <w:rFonts w:ascii="黑体" w:eastAsia="黑体" w:hAnsi="黑体" w:hint="eastAsia"/>
          <w:sz w:val="32"/>
          <w:szCs w:val="32"/>
        </w:rPr>
        <w:t xml:space="preserve"> </w:t>
      </w:r>
      <w:r w:rsidR="00041A1A" w:rsidRPr="00905FA8">
        <w:rPr>
          <w:rFonts w:ascii="黑体" w:eastAsia="黑体" w:hAnsi="黑体" w:hint="eastAsia"/>
          <w:sz w:val="32"/>
          <w:szCs w:val="32"/>
        </w:rPr>
        <w:t>综合财务报表分析（杜邦分析法）</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【实验目的】</w:t>
      </w:r>
    </w:p>
    <w:p w:rsidR="00257961" w:rsidRPr="00604ADE" w:rsidRDefault="00041A1A"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杜邦分析法又称杜邦财务分析体系，简称杜邦体系，是利用各主要财务比率指标间的内在联系，对企业财务状况及经济效益进行综合系统分析和评价的方法，该体系是以净资产收益率为龙头，以</w:t>
      </w:r>
      <w:hyperlink r:id="rId11" w:tgtFrame="_blank" w:tooltip="总资产报酬率" w:history="1">
        <w:r w:rsidRPr="00604ADE">
          <w:rPr>
            <w:rFonts w:asciiTheme="minorEastAsia" w:hAnsiTheme="minorEastAsia" w:hint="eastAsia"/>
            <w:sz w:val="24"/>
            <w:szCs w:val="24"/>
          </w:rPr>
          <w:t>总资产报酬率</w:t>
        </w:r>
      </w:hyperlink>
      <w:r w:rsidRPr="00604ADE">
        <w:rPr>
          <w:rFonts w:asciiTheme="minorEastAsia" w:hAnsiTheme="minorEastAsia" w:hint="eastAsia"/>
          <w:sz w:val="24"/>
          <w:szCs w:val="24"/>
        </w:rPr>
        <w:t>和权益乘数为核心，重点揭示企业获利能力及其前因后果的。通过</w:t>
      </w:r>
      <w:r w:rsidR="004D4AD0" w:rsidRPr="00604ADE">
        <w:rPr>
          <w:rFonts w:asciiTheme="minorEastAsia" w:hAnsiTheme="minorEastAsia" w:hint="eastAsia"/>
          <w:sz w:val="24"/>
          <w:szCs w:val="24"/>
        </w:rPr>
        <w:t>本次实验要求学生了解</w:t>
      </w:r>
      <w:r w:rsidRPr="00604ADE">
        <w:rPr>
          <w:rFonts w:asciiTheme="minorEastAsia" w:hAnsiTheme="minorEastAsia" w:hint="eastAsia"/>
          <w:sz w:val="24"/>
          <w:szCs w:val="24"/>
        </w:rPr>
        <w:t>几种主要的财务比率之间的相互关系，全面、系统、直观地反映出企业的财务状况，从而大大节省了财务报表使用者的时间。</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【实验内容】</w:t>
      </w:r>
    </w:p>
    <w:p w:rsidR="004C7ABB" w:rsidRPr="00604ADE" w:rsidRDefault="004C7ABB"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杜邦分析的内容如下图所示：</w:t>
      </w:r>
    </w:p>
    <w:p w:rsidR="00257961" w:rsidRPr="00A56D4C" w:rsidRDefault="004D4AD0" w:rsidP="00257961">
      <w:r>
        <w:rPr>
          <w:noProof/>
        </w:rPr>
        <w:drawing>
          <wp:inline distT="0" distB="0" distL="0" distR="0" wp14:anchorId="1DA4C082" wp14:editId="547A0F85">
            <wp:extent cx="3474720" cy="2460295"/>
            <wp:effectExtent l="0" t="0" r="0" b="0"/>
            <wp:docPr id="3" name="图片 3" descr="http://u.kuaiji.com/uploads/201302/20130228131524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kuaiji.com/uploads/201302/2013022813152441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9191" cy="2470541"/>
                    </a:xfrm>
                    <a:prstGeom prst="rect">
                      <a:avLst/>
                    </a:prstGeom>
                    <a:noFill/>
                    <a:ln>
                      <a:noFill/>
                    </a:ln>
                  </pic:spPr>
                </pic:pic>
              </a:graphicData>
            </a:graphic>
          </wp:inline>
        </w:drawing>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【实验环境】</w:t>
      </w:r>
    </w:p>
    <w:p w:rsidR="00257961" w:rsidRPr="00604ADE" w:rsidRDefault="00905FA8" w:rsidP="00257961">
      <w:pPr>
        <w:rPr>
          <w:rFonts w:asciiTheme="minorEastAsia" w:hAnsiTheme="minorEastAsia"/>
          <w:sz w:val="24"/>
          <w:szCs w:val="24"/>
        </w:rPr>
      </w:pPr>
      <w:r w:rsidRPr="00604ADE">
        <w:rPr>
          <w:rFonts w:asciiTheme="minorEastAsia" w:hAnsiTheme="minorEastAsia" w:hint="eastAsia"/>
          <w:sz w:val="24"/>
          <w:szCs w:val="24"/>
        </w:rPr>
        <w:t>虚拟仿真实验室，互联网及国泰安数据库。</w:t>
      </w:r>
    </w:p>
    <w:p w:rsidR="004C7ABB" w:rsidRDefault="00257961" w:rsidP="004C7ABB">
      <w:pPr>
        <w:pStyle w:val="2"/>
        <w:spacing w:beforeLines="100" w:before="312" w:afterLines="100" w:after="312" w:line="240" w:lineRule="auto"/>
      </w:pPr>
      <w:r w:rsidRPr="00A56D4C">
        <w:rPr>
          <w:rFonts w:ascii="黑体" w:eastAsia="黑体" w:hAnsi="黑体" w:hint="eastAsia"/>
          <w:sz w:val="28"/>
          <w:szCs w:val="28"/>
        </w:rPr>
        <w:t>【实验步骤】</w:t>
      </w:r>
    </w:p>
    <w:p w:rsidR="004C7ABB" w:rsidRPr="00542082" w:rsidRDefault="004C7ABB"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542082">
        <w:rPr>
          <w:rFonts w:asciiTheme="minorEastAsia" w:hAnsiTheme="minorEastAsia" w:hint="eastAsia"/>
          <w:sz w:val="24"/>
          <w:szCs w:val="24"/>
        </w:rPr>
        <w:t>.1净资产收益率分析</w:t>
      </w:r>
    </w:p>
    <w:p w:rsidR="004C7ABB" w:rsidRPr="00542082" w:rsidRDefault="004C7ABB" w:rsidP="00604ADE">
      <w:pPr>
        <w:spacing w:line="300" w:lineRule="auto"/>
        <w:ind w:firstLineChars="200" w:firstLine="480"/>
        <w:rPr>
          <w:rFonts w:asciiTheme="minorEastAsia" w:hAnsiTheme="minorEastAsia"/>
          <w:sz w:val="24"/>
          <w:szCs w:val="24"/>
        </w:rPr>
      </w:pPr>
      <w:r>
        <w:rPr>
          <w:rFonts w:asciiTheme="minorEastAsia" w:hAnsiTheme="minorEastAsia"/>
          <w:sz w:val="24"/>
          <w:szCs w:val="24"/>
        </w:rPr>
        <w:t>5</w:t>
      </w:r>
      <w:r w:rsidRPr="00542082">
        <w:rPr>
          <w:rFonts w:asciiTheme="minorEastAsia" w:hAnsiTheme="minorEastAsia"/>
          <w:sz w:val="24"/>
          <w:szCs w:val="24"/>
        </w:rPr>
        <w:t>.2</w:t>
      </w:r>
      <w:r w:rsidRPr="00542082">
        <w:rPr>
          <w:rFonts w:asciiTheme="minorEastAsia" w:hAnsiTheme="minorEastAsia" w:hint="eastAsia"/>
          <w:sz w:val="24"/>
          <w:szCs w:val="24"/>
        </w:rPr>
        <w:t>总资产利润率分析</w:t>
      </w:r>
    </w:p>
    <w:p w:rsidR="004C7ABB" w:rsidRPr="00542082" w:rsidRDefault="004C7ABB" w:rsidP="00604ADE">
      <w:pPr>
        <w:spacing w:line="300" w:lineRule="auto"/>
        <w:ind w:firstLineChars="200" w:firstLine="480"/>
        <w:rPr>
          <w:rFonts w:asciiTheme="minorEastAsia" w:hAnsiTheme="minorEastAsia"/>
          <w:sz w:val="24"/>
          <w:szCs w:val="24"/>
        </w:rPr>
      </w:pPr>
      <w:r>
        <w:rPr>
          <w:rFonts w:asciiTheme="minorEastAsia" w:hAnsiTheme="minorEastAsia"/>
          <w:sz w:val="24"/>
          <w:szCs w:val="24"/>
        </w:rPr>
        <w:t>5</w:t>
      </w:r>
      <w:r w:rsidRPr="00542082">
        <w:rPr>
          <w:rFonts w:asciiTheme="minorEastAsia" w:hAnsiTheme="minorEastAsia"/>
          <w:sz w:val="24"/>
          <w:szCs w:val="24"/>
        </w:rPr>
        <w:t>.3</w:t>
      </w:r>
      <w:r w:rsidRPr="00542082">
        <w:rPr>
          <w:rFonts w:asciiTheme="minorEastAsia" w:hAnsiTheme="minorEastAsia" w:hint="eastAsia"/>
          <w:sz w:val="24"/>
          <w:szCs w:val="24"/>
        </w:rPr>
        <w:t>销售净利率分析</w:t>
      </w:r>
    </w:p>
    <w:p w:rsidR="00257961" w:rsidRDefault="004C7ABB" w:rsidP="00604ADE">
      <w:pPr>
        <w:spacing w:line="300" w:lineRule="auto"/>
        <w:ind w:firstLineChars="200" w:firstLine="480"/>
        <w:rPr>
          <w:rFonts w:asciiTheme="minorEastAsia" w:hAnsiTheme="minorEastAsia"/>
          <w:sz w:val="24"/>
          <w:szCs w:val="24"/>
        </w:rPr>
      </w:pPr>
      <w:r>
        <w:rPr>
          <w:rFonts w:asciiTheme="minorEastAsia" w:hAnsiTheme="minorEastAsia"/>
          <w:sz w:val="24"/>
          <w:szCs w:val="24"/>
        </w:rPr>
        <w:lastRenderedPageBreak/>
        <w:t>5</w:t>
      </w:r>
      <w:r w:rsidRPr="00542082">
        <w:rPr>
          <w:rFonts w:asciiTheme="minorEastAsia" w:hAnsiTheme="minorEastAsia"/>
          <w:sz w:val="24"/>
          <w:szCs w:val="24"/>
        </w:rPr>
        <w:t>.4</w:t>
      </w:r>
      <w:r w:rsidRPr="00542082">
        <w:rPr>
          <w:rFonts w:asciiTheme="minorEastAsia" w:hAnsiTheme="minorEastAsia" w:hint="eastAsia"/>
          <w:sz w:val="24"/>
          <w:szCs w:val="24"/>
        </w:rPr>
        <w:t>权益乘数分析</w:t>
      </w:r>
    </w:p>
    <w:p w:rsidR="00182EFD" w:rsidRPr="00604ADE" w:rsidRDefault="00182EFD" w:rsidP="00604ADE">
      <w:pPr>
        <w:spacing w:line="300" w:lineRule="auto"/>
        <w:ind w:firstLineChars="200" w:firstLine="480"/>
        <w:rPr>
          <w:rFonts w:asciiTheme="minorEastAsia" w:hAnsiTheme="minorEastAsia"/>
          <w:sz w:val="24"/>
          <w:szCs w:val="24"/>
        </w:rPr>
      </w:pPr>
      <w:r>
        <w:rPr>
          <w:rFonts w:asciiTheme="minorEastAsia" w:hAnsiTheme="minorEastAsia"/>
          <w:sz w:val="24"/>
          <w:szCs w:val="24"/>
        </w:rPr>
        <w:t>5.5</w:t>
      </w:r>
      <w:r>
        <w:rPr>
          <w:rFonts w:asciiTheme="minorEastAsia" w:hAnsiTheme="minorEastAsia" w:hint="eastAsia"/>
          <w:sz w:val="24"/>
          <w:szCs w:val="24"/>
        </w:rPr>
        <w:t>存在的问题及对策建议</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【思考题】</w:t>
      </w:r>
    </w:p>
    <w:p w:rsidR="00FB28DA" w:rsidRPr="004D4AD0" w:rsidRDefault="00604A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4D4AD0" w:rsidRPr="004D4AD0">
        <w:rPr>
          <w:rFonts w:asciiTheme="minorEastAsia" w:hAnsiTheme="minorEastAsia" w:hint="eastAsia"/>
          <w:sz w:val="24"/>
          <w:szCs w:val="24"/>
        </w:rPr>
        <w:t>杜邦分析法的意义</w:t>
      </w:r>
      <w:r w:rsidR="004D4AD0">
        <w:rPr>
          <w:rFonts w:asciiTheme="minorEastAsia" w:hAnsiTheme="minorEastAsia" w:hint="eastAsia"/>
          <w:sz w:val="24"/>
          <w:szCs w:val="24"/>
        </w:rPr>
        <w:t>？</w:t>
      </w:r>
    </w:p>
    <w:p w:rsidR="004D4AD0" w:rsidRDefault="00604A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4D4AD0">
        <w:rPr>
          <w:rFonts w:asciiTheme="minorEastAsia" w:hAnsiTheme="minorEastAsia" w:hint="eastAsia"/>
          <w:sz w:val="24"/>
          <w:szCs w:val="24"/>
        </w:rPr>
        <w:t>杜邦分析法的目的？</w:t>
      </w:r>
    </w:p>
    <w:p w:rsidR="004D4AD0" w:rsidRPr="004D4AD0" w:rsidRDefault="00604ADE" w:rsidP="00604AD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4D4AD0">
        <w:rPr>
          <w:rFonts w:asciiTheme="minorEastAsia" w:hAnsiTheme="minorEastAsia" w:hint="eastAsia"/>
          <w:sz w:val="24"/>
          <w:szCs w:val="24"/>
        </w:rPr>
        <w:t>杜邦分析法的局限性有哪些？</w:t>
      </w:r>
    </w:p>
    <w:p w:rsidR="00257961" w:rsidRDefault="00257961">
      <w:pPr>
        <w:widowControl/>
        <w:jc w:val="left"/>
      </w:pPr>
      <w:r>
        <w:br w:type="page"/>
      </w:r>
    </w:p>
    <w:p w:rsidR="00257961" w:rsidRPr="00A56D4C" w:rsidRDefault="00257961" w:rsidP="00257961">
      <w:pPr>
        <w:pStyle w:val="1"/>
        <w:spacing w:beforeLines="120" w:before="374" w:afterLines="120" w:after="374" w:line="240" w:lineRule="auto"/>
        <w:jc w:val="center"/>
        <w:rPr>
          <w:rFonts w:ascii="黑体" w:eastAsia="黑体" w:hAnsi="黑体"/>
          <w:sz w:val="32"/>
          <w:szCs w:val="32"/>
        </w:rPr>
      </w:pPr>
      <w:r w:rsidRPr="00A56D4C">
        <w:rPr>
          <w:rFonts w:ascii="黑体" w:eastAsia="黑体" w:hAnsi="黑体" w:hint="eastAsia"/>
          <w:sz w:val="32"/>
          <w:szCs w:val="32"/>
        </w:rPr>
        <w:lastRenderedPageBreak/>
        <w:t>实验项目</w:t>
      </w:r>
      <w:r>
        <w:rPr>
          <w:rFonts w:ascii="黑体" w:eastAsia="黑体" w:hAnsi="黑体" w:hint="eastAsia"/>
          <w:sz w:val="32"/>
          <w:szCs w:val="32"/>
        </w:rPr>
        <w:t xml:space="preserve">六  </w:t>
      </w:r>
      <w:r w:rsidR="00BF76EC">
        <w:rPr>
          <w:rFonts w:ascii="黑体" w:eastAsia="黑体" w:hAnsi="黑体" w:hint="eastAsia"/>
          <w:sz w:val="32"/>
          <w:szCs w:val="32"/>
        </w:rPr>
        <w:t>投资计划</w:t>
      </w:r>
    </w:p>
    <w:p w:rsidR="00257961" w:rsidRPr="000D1723" w:rsidRDefault="00257961" w:rsidP="000D1723">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w:t>
      </w:r>
      <w:r w:rsidRPr="000D1723">
        <w:rPr>
          <w:rFonts w:ascii="黑体" w:eastAsia="黑体" w:hAnsi="黑体" w:hint="eastAsia"/>
          <w:sz w:val="28"/>
          <w:szCs w:val="28"/>
        </w:rPr>
        <w:t>实验目的】</w:t>
      </w:r>
    </w:p>
    <w:p w:rsidR="00257961" w:rsidRPr="00604ADE" w:rsidRDefault="007A0F5E"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学习分析企业所在行业的竞争格局与未来发展趋势，根据公司的优势和劣势制定公司年度经营计划并确定资金需求计划，并分析未来公司发展过程中可能面临的风险与防范措施。</w:t>
      </w:r>
    </w:p>
    <w:p w:rsidR="007A0F5E" w:rsidRDefault="00257961" w:rsidP="007A0F5E">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【实验内容】</w:t>
      </w:r>
    </w:p>
    <w:p w:rsidR="00257961" w:rsidRPr="00604ADE" w:rsidRDefault="004C7ABB"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6.1行业竞争格局与发展趋势</w:t>
      </w:r>
    </w:p>
    <w:p w:rsidR="004C7ABB" w:rsidRPr="00604ADE" w:rsidRDefault="004C7ABB"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6.2公司发展战略</w:t>
      </w:r>
    </w:p>
    <w:p w:rsidR="004C7ABB" w:rsidRPr="00604ADE" w:rsidRDefault="004C7ABB"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6.3新年度经营计划</w:t>
      </w:r>
    </w:p>
    <w:p w:rsidR="004C7ABB"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6.4</w:t>
      </w:r>
      <w:r w:rsidR="004C7ABB" w:rsidRPr="00604ADE">
        <w:rPr>
          <w:rFonts w:asciiTheme="minorEastAsia" w:hAnsiTheme="minorEastAsia" w:hint="eastAsia"/>
          <w:sz w:val="24"/>
          <w:szCs w:val="24"/>
        </w:rPr>
        <w:t>资金需求与使用计划</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6.5公司未来发展可能面对的风险</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【实验环境】</w:t>
      </w:r>
    </w:p>
    <w:p w:rsidR="00257961" w:rsidRPr="00FB28DA" w:rsidRDefault="00905FA8" w:rsidP="00257961">
      <w:r>
        <w:rPr>
          <w:rFonts w:hint="eastAsia"/>
        </w:rPr>
        <w:t>虚拟仿真实验室，互联网及国泰安数据库</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【实验步骤】</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6.1行业竞争格局与发展趋势</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sz w:val="24"/>
          <w:szCs w:val="24"/>
        </w:rPr>
        <w:t>1）</w:t>
      </w:r>
      <w:r w:rsidRPr="00604ADE">
        <w:rPr>
          <w:rFonts w:asciiTheme="minorEastAsia" w:hAnsiTheme="minorEastAsia" w:hint="eastAsia"/>
          <w:sz w:val="24"/>
          <w:szCs w:val="24"/>
        </w:rPr>
        <w:t>行业竞争格局</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行业发展趋势</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sz w:val="24"/>
          <w:szCs w:val="24"/>
        </w:rPr>
        <w:t>3）</w:t>
      </w:r>
      <w:r w:rsidRPr="00604ADE">
        <w:rPr>
          <w:rFonts w:asciiTheme="minorEastAsia" w:hAnsiTheme="minorEastAsia" w:hint="eastAsia"/>
          <w:sz w:val="24"/>
          <w:szCs w:val="24"/>
        </w:rPr>
        <w:t>企业的优势与劣势分析</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6.2公司发展战略</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1）未来发展机遇</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2）面临的挑战</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6.3新年度经营计划</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6.4资金需求与使用计划</w:t>
      </w:r>
    </w:p>
    <w:p w:rsidR="00EE2D96" w:rsidRPr="00604ADE" w:rsidRDefault="00EE2D96"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 xml:space="preserve">  1）资金筹措</w:t>
      </w:r>
    </w:p>
    <w:p w:rsidR="00EE2D96" w:rsidRPr="00604ADE" w:rsidRDefault="00EE2D96"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 xml:space="preserve">  2）固定资产折旧</w:t>
      </w:r>
    </w:p>
    <w:p w:rsidR="00EE2D96" w:rsidRPr="00604ADE" w:rsidRDefault="00EE2D96"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 xml:space="preserve">  3）无形资产摊销</w:t>
      </w:r>
    </w:p>
    <w:p w:rsidR="00EE2D96" w:rsidRPr="00604ADE" w:rsidRDefault="00EE2D96"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lastRenderedPageBreak/>
        <w:t xml:space="preserve">  4）销售收入和销售税金估算</w:t>
      </w:r>
    </w:p>
    <w:p w:rsidR="00EE2D96" w:rsidRPr="00604ADE" w:rsidRDefault="00EE2D96"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 xml:space="preserve">  5）经营期总成本费用估算</w:t>
      </w:r>
    </w:p>
    <w:p w:rsidR="00CA506D" w:rsidRPr="00604ADE" w:rsidRDefault="00CA506D" w:rsidP="00604ADE">
      <w:pPr>
        <w:spacing w:line="300" w:lineRule="auto"/>
        <w:ind w:firstLineChars="200" w:firstLine="480"/>
        <w:rPr>
          <w:rFonts w:asciiTheme="minorEastAsia" w:hAnsiTheme="minorEastAsia"/>
          <w:sz w:val="24"/>
          <w:szCs w:val="24"/>
        </w:rPr>
      </w:pPr>
      <w:r w:rsidRPr="00604ADE">
        <w:rPr>
          <w:rFonts w:asciiTheme="minorEastAsia" w:hAnsiTheme="minorEastAsia" w:hint="eastAsia"/>
          <w:sz w:val="24"/>
          <w:szCs w:val="24"/>
        </w:rPr>
        <w:t>6.5公司未来发展可能面对的风险</w:t>
      </w:r>
    </w:p>
    <w:p w:rsidR="007A0F5E" w:rsidRDefault="00257961" w:rsidP="007A0F5E">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【思考题】</w:t>
      </w:r>
    </w:p>
    <w:p w:rsidR="007A0F5E" w:rsidRPr="00622F6E" w:rsidRDefault="007A0F5E"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1.如何进行企业优势和劣势分析？</w:t>
      </w:r>
    </w:p>
    <w:p w:rsidR="007A0F5E" w:rsidRPr="00622F6E" w:rsidRDefault="007A0F5E"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2.公司经营战略的种类有哪些？</w:t>
      </w:r>
    </w:p>
    <w:p w:rsidR="007A0F5E" w:rsidRPr="00622F6E" w:rsidRDefault="007A0F5E"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3.影响上市公司经营战略制定的要素有哪些？</w:t>
      </w:r>
    </w:p>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EE2D96" w:rsidRDefault="00EE2D96" w:rsidP="007A0F5E"/>
    <w:p w:rsidR="00257961" w:rsidRPr="007A0F5E" w:rsidRDefault="00257961" w:rsidP="007A0F5E">
      <w:pPr>
        <w:pStyle w:val="a4"/>
        <w:widowControl/>
        <w:spacing w:beforeLines="120" w:before="374" w:afterLines="120" w:after="374"/>
        <w:ind w:left="840" w:firstLineChars="0" w:firstLine="0"/>
        <w:rPr>
          <w:rFonts w:ascii="黑体" w:eastAsia="黑体" w:hAnsi="黑体"/>
          <w:sz w:val="32"/>
          <w:szCs w:val="32"/>
        </w:rPr>
      </w:pPr>
      <w:r w:rsidRPr="007A0F5E">
        <w:rPr>
          <w:rFonts w:ascii="黑体" w:eastAsia="黑体" w:hAnsi="黑体" w:hint="eastAsia"/>
          <w:sz w:val="32"/>
          <w:szCs w:val="32"/>
        </w:rPr>
        <w:t xml:space="preserve">实验项目七  </w:t>
      </w:r>
      <w:r w:rsidR="00882E42" w:rsidRPr="007A0F5E">
        <w:rPr>
          <w:rFonts w:ascii="黑体" w:eastAsia="黑体" w:hAnsi="黑体" w:hint="eastAsia"/>
          <w:sz w:val="32"/>
          <w:szCs w:val="32"/>
        </w:rPr>
        <w:t>利润分配计划</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【实验目的】</w:t>
      </w:r>
    </w:p>
    <w:p w:rsidR="00257961" w:rsidRPr="00674085" w:rsidRDefault="00231CDA" w:rsidP="00622F6E">
      <w:pPr>
        <w:spacing w:line="300" w:lineRule="auto"/>
        <w:ind w:firstLineChars="200" w:firstLine="480"/>
      </w:pPr>
      <w:r w:rsidRPr="00622F6E">
        <w:rPr>
          <w:rFonts w:asciiTheme="minorEastAsia" w:hAnsiTheme="minorEastAsia" w:hint="eastAsia"/>
          <w:sz w:val="24"/>
          <w:szCs w:val="24"/>
        </w:rPr>
        <w:t>了解上市公司利润分配</w:t>
      </w:r>
      <w:r w:rsidR="00AB7A95">
        <w:rPr>
          <w:rFonts w:asciiTheme="minorEastAsia" w:hAnsiTheme="minorEastAsia" w:hint="eastAsia"/>
          <w:sz w:val="24"/>
          <w:szCs w:val="24"/>
        </w:rPr>
        <w:t>方案</w:t>
      </w:r>
      <w:r w:rsidRPr="00622F6E">
        <w:rPr>
          <w:rFonts w:asciiTheme="minorEastAsia" w:hAnsiTheme="minorEastAsia" w:hint="eastAsia"/>
          <w:sz w:val="24"/>
          <w:szCs w:val="24"/>
        </w:rPr>
        <w:t>的种类以及利润分配程序与方式、方法。要求学生通过实训模拟，掌握制定利润分配计划的方法。</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【实验内容】</w:t>
      </w:r>
    </w:p>
    <w:p w:rsidR="00257961" w:rsidRPr="00622F6E" w:rsidRDefault="00231CDA"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利润分配方案的确定。</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【实验环境】</w:t>
      </w:r>
    </w:p>
    <w:p w:rsidR="00257961" w:rsidRPr="00622F6E" w:rsidRDefault="00231CDA"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虚拟仿真实验室，互联网及国泰安数据库</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【实验步骤】</w:t>
      </w:r>
    </w:p>
    <w:p w:rsidR="00231CDA" w:rsidRDefault="00231CDA" w:rsidP="00FB28DA">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B272C0">
        <w:rPr>
          <w:rFonts w:asciiTheme="minorEastAsia" w:hAnsiTheme="minorEastAsia" w:hint="eastAsia"/>
          <w:sz w:val="24"/>
          <w:szCs w:val="24"/>
        </w:rPr>
        <w:t>．</w:t>
      </w:r>
      <w:r>
        <w:rPr>
          <w:rFonts w:asciiTheme="minorEastAsia" w:hAnsiTheme="minorEastAsia" w:hint="eastAsia"/>
          <w:sz w:val="24"/>
          <w:szCs w:val="24"/>
        </w:rPr>
        <w:t>根据公司投资计划以及资本结构的需要制定上市公司利润分配</w:t>
      </w:r>
      <w:r w:rsidR="00907837">
        <w:rPr>
          <w:rFonts w:asciiTheme="minorEastAsia" w:hAnsiTheme="minorEastAsia" w:hint="eastAsia"/>
          <w:sz w:val="24"/>
          <w:szCs w:val="24"/>
        </w:rPr>
        <w:t>政策；</w:t>
      </w:r>
    </w:p>
    <w:p w:rsidR="00FB28DA" w:rsidRDefault="00231CDA" w:rsidP="00FB28DA">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B272C0">
        <w:rPr>
          <w:rFonts w:asciiTheme="minorEastAsia" w:hAnsiTheme="minorEastAsia" w:hint="eastAsia"/>
          <w:sz w:val="24"/>
          <w:szCs w:val="24"/>
        </w:rPr>
        <w:t>．</w:t>
      </w:r>
      <w:r>
        <w:rPr>
          <w:rFonts w:asciiTheme="minorEastAsia" w:hAnsiTheme="minorEastAsia" w:hint="eastAsia"/>
          <w:sz w:val="24"/>
          <w:szCs w:val="24"/>
        </w:rPr>
        <w:t>确定利润分配的方式</w:t>
      </w:r>
    </w:p>
    <w:p w:rsidR="00B272C0" w:rsidRDefault="00B272C0" w:rsidP="00FB28DA">
      <w:pPr>
        <w:spacing w:line="300" w:lineRule="auto"/>
        <w:ind w:firstLineChars="200" w:firstLine="480"/>
        <w:rPr>
          <w:rFonts w:asciiTheme="minorEastAsia" w:hAnsiTheme="minorEastAsia"/>
          <w:sz w:val="24"/>
          <w:szCs w:val="24"/>
        </w:rPr>
      </w:pPr>
      <w:r>
        <w:rPr>
          <w:rFonts w:asciiTheme="minorEastAsia" w:hAnsiTheme="minorEastAsia"/>
          <w:sz w:val="24"/>
          <w:szCs w:val="24"/>
        </w:rPr>
        <w:t xml:space="preserve">3. </w:t>
      </w:r>
      <w:r>
        <w:rPr>
          <w:rFonts w:asciiTheme="minorEastAsia" w:hAnsiTheme="minorEastAsia" w:hint="eastAsia"/>
          <w:sz w:val="24"/>
          <w:szCs w:val="24"/>
        </w:rPr>
        <w:t>明确利润分配的时间表</w:t>
      </w:r>
    </w:p>
    <w:p w:rsidR="00907837" w:rsidRDefault="00907837" w:rsidP="00FB28DA">
      <w:pPr>
        <w:spacing w:line="300" w:lineRule="auto"/>
        <w:ind w:firstLineChars="200" w:firstLine="480"/>
        <w:rPr>
          <w:rFonts w:asciiTheme="minorEastAsia" w:hAnsiTheme="minorEastAsia"/>
          <w:sz w:val="24"/>
          <w:szCs w:val="24"/>
        </w:rPr>
      </w:pPr>
      <w:r>
        <w:rPr>
          <w:rFonts w:asciiTheme="minorEastAsia" w:hAnsiTheme="minorEastAsia"/>
          <w:sz w:val="24"/>
          <w:szCs w:val="24"/>
        </w:rPr>
        <w:t xml:space="preserve">4. </w:t>
      </w:r>
      <w:r>
        <w:rPr>
          <w:rFonts w:asciiTheme="minorEastAsia" w:hAnsiTheme="minorEastAsia" w:hint="eastAsia"/>
          <w:sz w:val="24"/>
          <w:szCs w:val="24"/>
        </w:rPr>
        <w:t>股利分配政策对公司财务状况以及对股东的影响分析。</w:t>
      </w:r>
    </w:p>
    <w:p w:rsidR="00257961" w:rsidRPr="00622F6E" w:rsidRDefault="00B272C0"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 xml:space="preserve">     </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【思考题】</w:t>
      </w:r>
    </w:p>
    <w:p w:rsidR="00257961" w:rsidRPr="00622F6E" w:rsidRDefault="00622F6E" w:rsidP="00622F6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B272C0" w:rsidRPr="00622F6E">
        <w:rPr>
          <w:rFonts w:asciiTheme="minorEastAsia" w:hAnsiTheme="minorEastAsia" w:hint="eastAsia"/>
          <w:sz w:val="24"/>
          <w:szCs w:val="24"/>
        </w:rPr>
        <w:t>影响上市公司利润分配计划的因素有哪些？</w:t>
      </w:r>
    </w:p>
    <w:p w:rsidR="00B272C0" w:rsidRPr="00622F6E" w:rsidRDefault="00622F6E" w:rsidP="00622F6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B272C0" w:rsidRPr="00622F6E">
        <w:rPr>
          <w:rFonts w:asciiTheme="minorEastAsia" w:hAnsiTheme="minorEastAsia" w:hint="eastAsia"/>
          <w:sz w:val="24"/>
          <w:szCs w:val="24"/>
        </w:rPr>
        <w:t>上市公司利润分配计划的种类及优缺点？</w:t>
      </w:r>
    </w:p>
    <w:p w:rsidR="00257961" w:rsidRPr="00257961" w:rsidRDefault="00622F6E" w:rsidP="000D1723">
      <w:pPr>
        <w:spacing w:line="300" w:lineRule="auto"/>
        <w:ind w:firstLineChars="200" w:firstLine="480"/>
        <w:rPr>
          <w:rFonts w:ascii="黑体" w:eastAsia="黑体" w:hAnsi="黑体"/>
          <w:sz w:val="28"/>
          <w:szCs w:val="28"/>
        </w:rPr>
      </w:pPr>
      <w:r>
        <w:rPr>
          <w:rFonts w:asciiTheme="minorEastAsia" w:hAnsiTheme="minorEastAsia" w:hint="eastAsia"/>
          <w:sz w:val="24"/>
          <w:szCs w:val="24"/>
        </w:rPr>
        <w:t>3.</w:t>
      </w:r>
      <w:r w:rsidR="00B272C0" w:rsidRPr="00622F6E">
        <w:rPr>
          <w:rFonts w:asciiTheme="minorEastAsia" w:hAnsiTheme="minorEastAsia" w:hint="eastAsia"/>
          <w:sz w:val="24"/>
          <w:szCs w:val="24"/>
        </w:rPr>
        <w:t>简要说明上市公司股利支付的方式和种类以及对公司和股东的影响？</w:t>
      </w:r>
      <w:r w:rsidR="00257961">
        <w:rPr>
          <w:rFonts w:ascii="黑体" w:eastAsia="黑体" w:hAnsi="黑体"/>
          <w:sz w:val="28"/>
          <w:szCs w:val="28"/>
        </w:rPr>
        <w:br w:type="page"/>
      </w:r>
    </w:p>
    <w:p w:rsidR="00257961" w:rsidRPr="00A56D4C" w:rsidRDefault="00257961" w:rsidP="00257961">
      <w:pPr>
        <w:pStyle w:val="1"/>
        <w:spacing w:beforeLines="120" w:before="374" w:afterLines="120" w:after="374" w:line="240" w:lineRule="auto"/>
        <w:jc w:val="center"/>
        <w:rPr>
          <w:rFonts w:ascii="黑体" w:eastAsia="黑体" w:hAnsi="黑体"/>
          <w:sz w:val="32"/>
          <w:szCs w:val="32"/>
        </w:rPr>
      </w:pPr>
      <w:r w:rsidRPr="00A56D4C">
        <w:rPr>
          <w:rFonts w:ascii="黑体" w:eastAsia="黑体" w:hAnsi="黑体" w:hint="eastAsia"/>
          <w:sz w:val="32"/>
          <w:szCs w:val="32"/>
        </w:rPr>
        <w:lastRenderedPageBreak/>
        <w:t>实验</w:t>
      </w:r>
      <w:proofErr w:type="gramStart"/>
      <w:r w:rsidRPr="00A56D4C">
        <w:rPr>
          <w:rFonts w:ascii="黑体" w:eastAsia="黑体" w:hAnsi="黑体" w:hint="eastAsia"/>
          <w:sz w:val="32"/>
          <w:szCs w:val="32"/>
        </w:rPr>
        <w:t>项目</w:t>
      </w:r>
      <w:r>
        <w:rPr>
          <w:rFonts w:ascii="黑体" w:eastAsia="黑体" w:hAnsi="黑体" w:hint="eastAsia"/>
          <w:sz w:val="32"/>
          <w:szCs w:val="32"/>
        </w:rPr>
        <w:t>八</w:t>
      </w:r>
      <w:proofErr w:type="gramEnd"/>
      <w:r>
        <w:rPr>
          <w:rFonts w:ascii="黑体" w:eastAsia="黑体" w:hAnsi="黑体" w:hint="eastAsia"/>
          <w:sz w:val="32"/>
          <w:szCs w:val="32"/>
        </w:rPr>
        <w:t xml:space="preserve">  </w:t>
      </w:r>
      <w:r w:rsidR="00CA506D">
        <w:rPr>
          <w:rFonts w:ascii="黑体" w:eastAsia="黑体" w:hAnsi="黑体" w:hint="eastAsia"/>
          <w:sz w:val="32"/>
          <w:szCs w:val="32"/>
        </w:rPr>
        <w:t>筹资计划</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【实验目的】</w:t>
      </w:r>
    </w:p>
    <w:p w:rsidR="00257961" w:rsidRPr="00622F6E" w:rsidRDefault="00B272C0"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掌握上市公司筹资计划制定的方法，了解上市公司融资的相关法律和法规，熟悉融资的渠道和方式，并熟练运用各种融资渠道和方式进行融资。</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【实验内容】</w:t>
      </w:r>
    </w:p>
    <w:p w:rsidR="00F83502" w:rsidRPr="00622F6E" w:rsidRDefault="00F83502" w:rsidP="00622F6E">
      <w:pPr>
        <w:spacing w:line="300" w:lineRule="auto"/>
        <w:ind w:firstLineChars="200" w:firstLine="420"/>
        <w:rPr>
          <w:rFonts w:asciiTheme="minorEastAsia" w:hAnsiTheme="minorEastAsia"/>
          <w:sz w:val="24"/>
          <w:szCs w:val="24"/>
        </w:rPr>
      </w:pPr>
      <w:r>
        <w:rPr>
          <w:rFonts w:hint="eastAsia"/>
        </w:rPr>
        <w:t> </w:t>
      </w:r>
      <w:r w:rsidR="00B272C0">
        <w:t xml:space="preserve">   </w:t>
      </w:r>
      <w:r w:rsidRPr="00622F6E">
        <w:rPr>
          <w:rFonts w:asciiTheme="minorEastAsia" w:hAnsiTheme="minorEastAsia" w:hint="eastAsia"/>
          <w:sz w:val="24"/>
          <w:szCs w:val="24"/>
        </w:rPr>
        <w:t>假如你是该公司的财务经理，总经理现在给你下达了一项设计再融资方案的任务，要求根据公司的财务状况，从发行公司债券、可转化债券、公募增发新股、定向增发新股等四个方案中选择一个合适的方案，需要完成下列内容：</w:t>
      </w:r>
    </w:p>
    <w:p w:rsidR="00F83502" w:rsidRPr="00622F6E" w:rsidRDefault="00F83502"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1）选择该方案的理由（详细说明）； </w:t>
      </w:r>
    </w:p>
    <w:p w:rsidR="00F83502" w:rsidRPr="00622F6E" w:rsidRDefault="00F83502"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2）该方案所适用的法律法规（列举一些主要条款）；</w:t>
      </w:r>
    </w:p>
    <w:p w:rsidR="00F83502" w:rsidRPr="00622F6E" w:rsidRDefault="00F83502"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3）设计该方案的融资流程； </w:t>
      </w:r>
    </w:p>
    <w:p w:rsidR="00257961" w:rsidRPr="00622F6E" w:rsidRDefault="00F83502" w:rsidP="00622F6E">
      <w:pPr>
        <w:spacing w:line="300" w:lineRule="auto"/>
        <w:ind w:firstLineChars="200" w:firstLine="480"/>
        <w:rPr>
          <w:rFonts w:asciiTheme="minorEastAsia" w:hAnsiTheme="minorEastAsia"/>
          <w:sz w:val="24"/>
          <w:szCs w:val="24"/>
        </w:rPr>
      </w:pPr>
      <w:r w:rsidRPr="00622F6E">
        <w:rPr>
          <w:rFonts w:asciiTheme="minorEastAsia" w:hAnsiTheme="minorEastAsia" w:hint="eastAsia"/>
          <w:sz w:val="24"/>
          <w:szCs w:val="24"/>
        </w:rPr>
        <w:t>4）总经理听说一些上市公司利用短期融资</w:t>
      </w:r>
      <w:proofErr w:type="gramStart"/>
      <w:r w:rsidRPr="00622F6E">
        <w:rPr>
          <w:rFonts w:asciiTheme="minorEastAsia" w:hAnsiTheme="minorEastAsia" w:hint="eastAsia"/>
          <w:sz w:val="24"/>
          <w:szCs w:val="24"/>
        </w:rPr>
        <w:t>券</w:t>
      </w:r>
      <w:proofErr w:type="gramEnd"/>
      <w:r w:rsidRPr="00622F6E">
        <w:rPr>
          <w:rFonts w:asciiTheme="minorEastAsia" w:hAnsiTheme="minorEastAsia" w:hint="eastAsia"/>
          <w:sz w:val="24"/>
          <w:szCs w:val="24"/>
        </w:rPr>
        <w:t>和中期票据这两种非常新的融资工具进行再融资，要求你总结这两种融资工具的特点、融资要求和融资流程。</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【实验环境】</w:t>
      </w:r>
    </w:p>
    <w:p w:rsidR="00257961" w:rsidRPr="00FB28DA" w:rsidRDefault="00231CDA" w:rsidP="001036BB">
      <w:pPr>
        <w:spacing w:line="300" w:lineRule="auto"/>
        <w:ind w:firstLineChars="200" w:firstLine="480"/>
      </w:pPr>
      <w:r w:rsidRPr="00622F6E">
        <w:rPr>
          <w:rFonts w:asciiTheme="minorEastAsia" w:hAnsiTheme="minorEastAsia" w:hint="eastAsia"/>
          <w:sz w:val="24"/>
          <w:szCs w:val="24"/>
        </w:rPr>
        <w:t>虚拟仿真实验室，互联网及国泰安数据库</w:t>
      </w:r>
    </w:p>
    <w:p w:rsidR="00257961" w:rsidRDefault="00257961" w:rsidP="00257961">
      <w:pPr>
        <w:pStyle w:val="2"/>
        <w:spacing w:beforeLines="100" w:before="312" w:afterLines="100" w:after="312" w:line="240" w:lineRule="auto"/>
        <w:rPr>
          <w:rFonts w:ascii="黑体" w:eastAsia="黑体" w:hAnsi="黑体"/>
          <w:sz w:val="28"/>
          <w:szCs w:val="28"/>
        </w:rPr>
      </w:pPr>
      <w:r w:rsidRPr="00A56D4C">
        <w:rPr>
          <w:rFonts w:ascii="黑体" w:eastAsia="黑体" w:hAnsi="黑体" w:hint="eastAsia"/>
          <w:sz w:val="28"/>
          <w:szCs w:val="28"/>
        </w:rPr>
        <w:t>【实验步骤】</w:t>
      </w:r>
    </w:p>
    <w:p w:rsidR="00B272C0" w:rsidRPr="00622F6E" w:rsidRDefault="00622F6E" w:rsidP="00622F6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B272C0" w:rsidRPr="00622F6E">
        <w:rPr>
          <w:rFonts w:asciiTheme="minorEastAsia" w:hAnsiTheme="minorEastAsia" w:hint="eastAsia"/>
          <w:sz w:val="24"/>
          <w:szCs w:val="24"/>
        </w:rPr>
        <w:t>确定融资需求；</w:t>
      </w:r>
    </w:p>
    <w:p w:rsidR="00EE2D96" w:rsidRPr="00622F6E" w:rsidRDefault="00622F6E" w:rsidP="00622F6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proofErr w:type="gramStart"/>
      <w:r w:rsidR="00EE2D96" w:rsidRPr="00622F6E">
        <w:rPr>
          <w:rFonts w:asciiTheme="minorEastAsia" w:hAnsiTheme="minorEastAsia" w:hint="eastAsia"/>
          <w:sz w:val="24"/>
          <w:szCs w:val="24"/>
        </w:rPr>
        <w:t>原资本</w:t>
      </w:r>
      <w:proofErr w:type="gramEnd"/>
      <w:r w:rsidR="00EE2D96" w:rsidRPr="00622F6E">
        <w:rPr>
          <w:rFonts w:asciiTheme="minorEastAsia" w:hAnsiTheme="minorEastAsia" w:hint="eastAsia"/>
          <w:sz w:val="24"/>
          <w:szCs w:val="24"/>
        </w:rPr>
        <w:t>结构与筹资后资本结构</w:t>
      </w:r>
    </w:p>
    <w:p w:rsidR="00EE2D96" w:rsidRPr="00622F6E" w:rsidRDefault="00622F6E" w:rsidP="00622F6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EE2D96" w:rsidRPr="00622F6E">
        <w:rPr>
          <w:rFonts w:asciiTheme="minorEastAsia" w:hAnsiTheme="minorEastAsia" w:hint="eastAsia"/>
          <w:sz w:val="24"/>
          <w:szCs w:val="24"/>
        </w:rPr>
        <w:t>不同资本结构下的每股收益分析；</w:t>
      </w:r>
      <w:r w:rsidR="00EE2D96" w:rsidRPr="00622F6E">
        <w:rPr>
          <w:rFonts w:asciiTheme="minorEastAsia" w:hAnsiTheme="minorEastAsia"/>
          <w:sz w:val="24"/>
          <w:szCs w:val="24"/>
        </w:rPr>
        <w:t xml:space="preserve"> </w:t>
      </w:r>
    </w:p>
    <w:p w:rsidR="00B272C0" w:rsidRPr="00622F6E" w:rsidRDefault="00622F6E" w:rsidP="00622F6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B272C0" w:rsidRPr="00622F6E">
        <w:rPr>
          <w:rFonts w:asciiTheme="minorEastAsia" w:hAnsiTheme="minorEastAsia" w:hint="eastAsia"/>
          <w:sz w:val="24"/>
          <w:szCs w:val="24"/>
        </w:rPr>
        <w:t>融资方案</w:t>
      </w:r>
      <w:r w:rsidR="00EE2D96" w:rsidRPr="00622F6E">
        <w:rPr>
          <w:rFonts w:asciiTheme="minorEastAsia" w:hAnsiTheme="minorEastAsia" w:hint="eastAsia"/>
          <w:sz w:val="24"/>
          <w:szCs w:val="24"/>
        </w:rPr>
        <w:t>的选择；</w:t>
      </w:r>
    </w:p>
    <w:p w:rsidR="00B272C0" w:rsidRPr="00622F6E" w:rsidRDefault="00622F6E" w:rsidP="00622F6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B272C0" w:rsidRPr="00622F6E">
        <w:rPr>
          <w:rFonts w:asciiTheme="minorEastAsia" w:hAnsiTheme="minorEastAsia" w:hint="eastAsia"/>
          <w:sz w:val="24"/>
          <w:szCs w:val="24"/>
        </w:rPr>
        <w:t>设计该融资方案的融资流程</w:t>
      </w:r>
    </w:p>
    <w:p w:rsidR="00257961" w:rsidRPr="00B272C0" w:rsidRDefault="00257961" w:rsidP="00B272C0">
      <w:pPr>
        <w:spacing w:line="300" w:lineRule="auto"/>
        <w:rPr>
          <w:rFonts w:ascii="黑体" w:eastAsia="黑体" w:hAnsi="黑体"/>
          <w:sz w:val="28"/>
          <w:szCs w:val="28"/>
        </w:rPr>
      </w:pPr>
      <w:r w:rsidRPr="00B272C0">
        <w:rPr>
          <w:rFonts w:ascii="黑体" w:eastAsia="黑体" w:hAnsi="黑体" w:hint="eastAsia"/>
          <w:sz w:val="28"/>
          <w:szCs w:val="28"/>
        </w:rPr>
        <w:t>【思考题】</w:t>
      </w:r>
    </w:p>
    <w:p w:rsidR="00B272C0" w:rsidRPr="00B272C0" w:rsidRDefault="00622F6E" w:rsidP="00622F6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B272C0" w:rsidRPr="00B272C0">
        <w:rPr>
          <w:rFonts w:asciiTheme="minorEastAsia" w:hAnsiTheme="minorEastAsia" w:hint="eastAsia"/>
          <w:sz w:val="24"/>
          <w:szCs w:val="24"/>
        </w:rPr>
        <w:t>权益性融资与负债性融资各有什么优缺点；</w:t>
      </w:r>
    </w:p>
    <w:p w:rsidR="00B272C0" w:rsidRDefault="00622F6E" w:rsidP="00622F6E">
      <w:pPr>
        <w:spacing w:line="30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B272C0">
        <w:rPr>
          <w:rFonts w:asciiTheme="minorEastAsia" w:hAnsiTheme="minorEastAsia" w:hint="eastAsia"/>
          <w:sz w:val="24"/>
          <w:szCs w:val="24"/>
        </w:rPr>
        <w:t>上市公司融资的基本原则有哪些？</w:t>
      </w:r>
    </w:p>
    <w:p w:rsidR="00A56D4C" w:rsidRPr="00FB28DA" w:rsidRDefault="00622F6E" w:rsidP="001036BB">
      <w:pPr>
        <w:spacing w:line="300" w:lineRule="auto"/>
        <w:ind w:firstLineChars="200" w:firstLine="480"/>
      </w:pPr>
      <w:r>
        <w:rPr>
          <w:rFonts w:asciiTheme="minorEastAsia" w:hAnsiTheme="minorEastAsia" w:hint="eastAsia"/>
          <w:sz w:val="24"/>
          <w:szCs w:val="24"/>
        </w:rPr>
        <w:t>3.</w:t>
      </w:r>
      <w:r w:rsidR="00B272C0">
        <w:rPr>
          <w:rFonts w:asciiTheme="minorEastAsia" w:hAnsiTheme="minorEastAsia" w:hint="eastAsia"/>
          <w:sz w:val="24"/>
          <w:szCs w:val="24"/>
        </w:rPr>
        <w:t>常用的融资渠道和方式有哪些？各有何优缺点。</w:t>
      </w:r>
    </w:p>
    <w:sectPr w:rsidR="00A56D4C" w:rsidRPr="00FB28DA">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C1C" w:rsidRDefault="00674C1C" w:rsidP="005A3E35">
      <w:r>
        <w:separator/>
      </w:r>
    </w:p>
  </w:endnote>
  <w:endnote w:type="continuationSeparator" w:id="0">
    <w:p w:rsidR="00674C1C" w:rsidRDefault="00674C1C" w:rsidP="005A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3674"/>
      <w:docPartObj>
        <w:docPartGallery w:val="Page Numbers (Bottom of Page)"/>
        <w:docPartUnique/>
      </w:docPartObj>
    </w:sdtPr>
    <w:sdtEndPr>
      <w:rPr>
        <w:noProof/>
        <w:lang w:val="zh-CN"/>
      </w:rPr>
    </w:sdtEndPr>
    <w:sdtContent>
      <w:p w:rsidR="006C1078" w:rsidRDefault="006C1078">
        <w:pPr>
          <w:pStyle w:val="a6"/>
          <w:jc w:val="right"/>
        </w:pPr>
        <w:r>
          <w:fldChar w:fldCharType="begin"/>
        </w:r>
        <w:r>
          <w:instrText xml:space="preserve"> PAGE   \* MERGEFORMAT </w:instrText>
        </w:r>
        <w:r>
          <w:fldChar w:fldCharType="separate"/>
        </w:r>
        <w:r w:rsidR="00BF12BA" w:rsidRPr="00BF12BA">
          <w:rPr>
            <w:noProof/>
            <w:lang w:val="zh-CN"/>
          </w:rPr>
          <w:t>2</w:t>
        </w:r>
        <w:r>
          <w:rPr>
            <w:noProof/>
            <w:lang w:val="zh-CN"/>
          </w:rPr>
          <w:fldChar w:fldCharType="end"/>
        </w:r>
      </w:p>
    </w:sdtContent>
  </w:sdt>
  <w:p w:rsidR="006C1078" w:rsidRDefault="006C10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C1C" w:rsidRDefault="00674C1C" w:rsidP="005A3E35">
      <w:r>
        <w:separator/>
      </w:r>
    </w:p>
  </w:footnote>
  <w:footnote w:type="continuationSeparator" w:id="0">
    <w:p w:rsidR="00674C1C" w:rsidRDefault="00674C1C" w:rsidP="005A3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F4A"/>
    <w:multiLevelType w:val="hybridMultilevel"/>
    <w:tmpl w:val="B02AF274"/>
    <w:lvl w:ilvl="0" w:tplc="8F4CC7A4">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15:restartNumberingAfterBreak="0">
    <w:nsid w:val="11BF7ABA"/>
    <w:multiLevelType w:val="hybridMultilevel"/>
    <w:tmpl w:val="3FECAEF2"/>
    <w:lvl w:ilvl="0" w:tplc="C93A3B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1F80E9A"/>
    <w:multiLevelType w:val="hybridMultilevel"/>
    <w:tmpl w:val="128264D4"/>
    <w:lvl w:ilvl="0" w:tplc="1408E9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3666832"/>
    <w:multiLevelType w:val="hybridMultilevel"/>
    <w:tmpl w:val="CCB26FF6"/>
    <w:lvl w:ilvl="0" w:tplc="42A2D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F43C59"/>
    <w:multiLevelType w:val="hybridMultilevel"/>
    <w:tmpl w:val="23B6851A"/>
    <w:lvl w:ilvl="0" w:tplc="9FD67280">
      <w:start w:val="3"/>
      <w:numFmt w:val="bullet"/>
      <w:lvlText w:val=""/>
      <w:lvlJc w:val="left"/>
      <w:pPr>
        <w:ind w:left="3240" w:hanging="360"/>
      </w:pPr>
      <w:rPr>
        <w:rFonts w:ascii="Wingdings" w:eastAsia="黑体" w:hAnsi="Wingdings" w:cstheme="minorBidi" w:hint="default"/>
        <w:u w:val="single"/>
      </w:rPr>
    </w:lvl>
    <w:lvl w:ilvl="1" w:tplc="04090003" w:tentative="1">
      <w:start w:val="1"/>
      <w:numFmt w:val="bullet"/>
      <w:lvlText w:val=""/>
      <w:lvlJc w:val="left"/>
      <w:pPr>
        <w:ind w:left="3720" w:hanging="420"/>
      </w:pPr>
      <w:rPr>
        <w:rFonts w:ascii="Wingdings" w:hAnsi="Wingdings" w:hint="default"/>
      </w:rPr>
    </w:lvl>
    <w:lvl w:ilvl="2" w:tplc="04090005"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3" w:tentative="1">
      <w:start w:val="1"/>
      <w:numFmt w:val="bullet"/>
      <w:lvlText w:val=""/>
      <w:lvlJc w:val="left"/>
      <w:pPr>
        <w:ind w:left="4980" w:hanging="420"/>
      </w:pPr>
      <w:rPr>
        <w:rFonts w:ascii="Wingdings" w:hAnsi="Wingdings" w:hint="default"/>
      </w:rPr>
    </w:lvl>
    <w:lvl w:ilvl="5" w:tplc="04090005"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3" w:tentative="1">
      <w:start w:val="1"/>
      <w:numFmt w:val="bullet"/>
      <w:lvlText w:val=""/>
      <w:lvlJc w:val="left"/>
      <w:pPr>
        <w:ind w:left="6240" w:hanging="420"/>
      </w:pPr>
      <w:rPr>
        <w:rFonts w:ascii="Wingdings" w:hAnsi="Wingdings" w:hint="default"/>
      </w:rPr>
    </w:lvl>
    <w:lvl w:ilvl="8" w:tplc="04090005" w:tentative="1">
      <w:start w:val="1"/>
      <w:numFmt w:val="bullet"/>
      <w:lvlText w:val=""/>
      <w:lvlJc w:val="left"/>
      <w:pPr>
        <w:ind w:left="6660" w:hanging="420"/>
      </w:pPr>
      <w:rPr>
        <w:rFonts w:ascii="Wingdings" w:hAnsi="Wingdings" w:hint="default"/>
      </w:rPr>
    </w:lvl>
  </w:abstractNum>
  <w:abstractNum w:abstractNumId="5" w15:restartNumberingAfterBreak="0">
    <w:nsid w:val="30BB2AA0"/>
    <w:multiLevelType w:val="hybridMultilevel"/>
    <w:tmpl w:val="1AD4A61E"/>
    <w:lvl w:ilvl="0" w:tplc="A8EC0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1F0F2C"/>
    <w:multiLevelType w:val="hybridMultilevel"/>
    <w:tmpl w:val="C908AF7E"/>
    <w:lvl w:ilvl="0" w:tplc="A8125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A34926"/>
    <w:multiLevelType w:val="hybridMultilevel"/>
    <w:tmpl w:val="41745102"/>
    <w:lvl w:ilvl="0" w:tplc="F918C7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7A6148B"/>
    <w:multiLevelType w:val="hybridMultilevel"/>
    <w:tmpl w:val="2820BE78"/>
    <w:lvl w:ilvl="0" w:tplc="3CE698A8">
      <w:start w:val="1"/>
      <w:numFmt w:val="decimal"/>
      <w:lvlText w:val="%1."/>
      <w:lvlJc w:val="left"/>
      <w:pPr>
        <w:ind w:left="840" w:hanging="360"/>
      </w:pPr>
      <w:rPr>
        <w:rFonts w:hint="default"/>
      </w:rPr>
    </w:lvl>
    <w:lvl w:ilvl="1" w:tplc="9E9AFB1C">
      <w:start w:val="1"/>
      <w:numFmt w:val="decimal"/>
      <w:lvlText w:val="%2）"/>
      <w:lvlJc w:val="left"/>
      <w:pPr>
        <w:ind w:left="1069"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9E5497C"/>
    <w:multiLevelType w:val="hybridMultilevel"/>
    <w:tmpl w:val="3DFC710C"/>
    <w:lvl w:ilvl="0" w:tplc="09961C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3E3B7E"/>
    <w:multiLevelType w:val="hybridMultilevel"/>
    <w:tmpl w:val="76F054F0"/>
    <w:lvl w:ilvl="0" w:tplc="EC10BC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FF32941"/>
    <w:multiLevelType w:val="hybridMultilevel"/>
    <w:tmpl w:val="9A6EFA42"/>
    <w:lvl w:ilvl="0" w:tplc="04090011">
      <w:start w:val="1"/>
      <w:numFmt w:val="decimal"/>
      <w:lvlText w:val="%1)"/>
      <w:lvlJc w:val="left"/>
      <w:pPr>
        <w:ind w:left="502" w:hanging="36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15:restartNumberingAfterBreak="0">
    <w:nsid w:val="60A02AE0"/>
    <w:multiLevelType w:val="hybridMultilevel"/>
    <w:tmpl w:val="7AA8F48A"/>
    <w:lvl w:ilvl="0" w:tplc="041C26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8A6D6E"/>
    <w:multiLevelType w:val="hybridMultilevel"/>
    <w:tmpl w:val="F7D08702"/>
    <w:lvl w:ilvl="0" w:tplc="83ACC83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00005AD"/>
    <w:multiLevelType w:val="hybridMultilevel"/>
    <w:tmpl w:val="90024632"/>
    <w:lvl w:ilvl="0" w:tplc="3F4A79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6C8344B"/>
    <w:multiLevelType w:val="hybridMultilevel"/>
    <w:tmpl w:val="A9B0520C"/>
    <w:lvl w:ilvl="0" w:tplc="63901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88319DB"/>
    <w:multiLevelType w:val="hybridMultilevel"/>
    <w:tmpl w:val="1E005186"/>
    <w:lvl w:ilvl="0" w:tplc="EF400A88">
      <w:start w:val="1"/>
      <w:numFmt w:val="decimal"/>
      <w:lvlText w:val="%1."/>
      <w:lvlJc w:val="left"/>
      <w:pPr>
        <w:ind w:left="502" w:hanging="360"/>
      </w:pPr>
      <w:rPr>
        <w:rFonts w:asciiTheme="minorHAnsi" w:eastAsiaTheme="minorEastAsia" w:hAnsiTheme="minorHAnsi" w:cstheme="minorBidi"/>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7" w15:restartNumberingAfterBreak="0">
    <w:nsid w:val="7AF436A2"/>
    <w:multiLevelType w:val="hybridMultilevel"/>
    <w:tmpl w:val="1F9C0AB4"/>
    <w:lvl w:ilvl="0" w:tplc="B9E4D3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6"/>
  </w:num>
  <w:num w:numId="2">
    <w:abstractNumId w:val="11"/>
  </w:num>
  <w:num w:numId="3">
    <w:abstractNumId w:val="14"/>
  </w:num>
  <w:num w:numId="4">
    <w:abstractNumId w:val="5"/>
  </w:num>
  <w:num w:numId="5">
    <w:abstractNumId w:val="4"/>
  </w:num>
  <w:num w:numId="6">
    <w:abstractNumId w:val="17"/>
  </w:num>
  <w:num w:numId="7">
    <w:abstractNumId w:val="8"/>
  </w:num>
  <w:num w:numId="8">
    <w:abstractNumId w:val="2"/>
  </w:num>
  <w:num w:numId="9">
    <w:abstractNumId w:val="6"/>
  </w:num>
  <w:num w:numId="10">
    <w:abstractNumId w:val="0"/>
  </w:num>
  <w:num w:numId="11">
    <w:abstractNumId w:val="7"/>
  </w:num>
  <w:num w:numId="12">
    <w:abstractNumId w:val="9"/>
  </w:num>
  <w:num w:numId="13">
    <w:abstractNumId w:val="12"/>
  </w:num>
  <w:num w:numId="14">
    <w:abstractNumId w:val="15"/>
  </w:num>
  <w:num w:numId="15">
    <w:abstractNumId w:val="3"/>
  </w:num>
  <w:num w:numId="16">
    <w:abstractNumId w:val="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90"/>
    <w:rsid w:val="00041A1A"/>
    <w:rsid w:val="00084112"/>
    <w:rsid w:val="000971E2"/>
    <w:rsid w:val="000A7AF0"/>
    <w:rsid w:val="000D1723"/>
    <w:rsid w:val="000D6885"/>
    <w:rsid w:val="001036BB"/>
    <w:rsid w:val="0010469A"/>
    <w:rsid w:val="00123243"/>
    <w:rsid w:val="00182EFD"/>
    <w:rsid w:val="00220765"/>
    <w:rsid w:val="00231CDA"/>
    <w:rsid w:val="00257961"/>
    <w:rsid w:val="002F4690"/>
    <w:rsid w:val="0032062F"/>
    <w:rsid w:val="00392732"/>
    <w:rsid w:val="004C7ABB"/>
    <w:rsid w:val="004D4AD0"/>
    <w:rsid w:val="00504F2D"/>
    <w:rsid w:val="00516F26"/>
    <w:rsid w:val="00535F03"/>
    <w:rsid w:val="00542082"/>
    <w:rsid w:val="005667E5"/>
    <w:rsid w:val="00581200"/>
    <w:rsid w:val="005A3E35"/>
    <w:rsid w:val="00604ADE"/>
    <w:rsid w:val="00607C08"/>
    <w:rsid w:val="006129BC"/>
    <w:rsid w:val="00622F6E"/>
    <w:rsid w:val="00674085"/>
    <w:rsid w:val="00674C1C"/>
    <w:rsid w:val="00687B98"/>
    <w:rsid w:val="006C1078"/>
    <w:rsid w:val="006D047E"/>
    <w:rsid w:val="00703780"/>
    <w:rsid w:val="00716AD2"/>
    <w:rsid w:val="007338FA"/>
    <w:rsid w:val="007A0F5E"/>
    <w:rsid w:val="00850D5B"/>
    <w:rsid w:val="00882E42"/>
    <w:rsid w:val="008900B9"/>
    <w:rsid w:val="00905FA8"/>
    <w:rsid w:val="00907837"/>
    <w:rsid w:val="009122CB"/>
    <w:rsid w:val="00996289"/>
    <w:rsid w:val="009A15B8"/>
    <w:rsid w:val="00A56D4C"/>
    <w:rsid w:val="00AA6478"/>
    <w:rsid w:val="00AB7A95"/>
    <w:rsid w:val="00B272C0"/>
    <w:rsid w:val="00BF12BA"/>
    <w:rsid w:val="00BF76EC"/>
    <w:rsid w:val="00C00B03"/>
    <w:rsid w:val="00CA506D"/>
    <w:rsid w:val="00D07090"/>
    <w:rsid w:val="00D832F1"/>
    <w:rsid w:val="00DA244D"/>
    <w:rsid w:val="00DB1C1B"/>
    <w:rsid w:val="00DC747B"/>
    <w:rsid w:val="00EB4D82"/>
    <w:rsid w:val="00EE2D96"/>
    <w:rsid w:val="00F6588E"/>
    <w:rsid w:val="00F834B0"/>
    <w:rsid w:val="00F83502"/>
    <w:rsid w:val="00F92BDE"/>
    <w:rsid w:val="00FB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1B03C5-D848-4DF3-B7F1-D0A81851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56D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56D4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56D4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6D4C"/>
    <w:rPr>
      <w:b/>
      <w:bCs/>
      <w:kern w:val="44"/>
      <w:sz w:val="44"/>
      <w:szCs w:val="44"/>
    </w:rPr>
  </w:style>
  <w:style w:type="character" w:customStyle="1" w:styleId="2Char">
    <w:name w:val="标题 2 Char"/>
    <w:basedOn w:val="a0"/>
    <w:link w:val="2"/>
    <w:uiPriority w:val="9"/>
    <w:rsid w:val="00A56D4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A56D4C"/>
    <w:rPr>
      <w:b/>
      <w:bCs/>
      <w:sz w:val="32"/>
      <w:szCs w:val="32"/>
    </w:rPr>
  </w:style>
  <w:style w:type="table" w:styleId="a3">
    <w:name w:val="Table Grid"/>
    <w:basedOn w:val="a1"/>
    <w:uiPriority w:val="59"/>
    <w:rsid w:val="00A56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1C1B"/>
    <w:pPr>
      <w:ind w:firstLineChars="200" w:firstLine="420"/>
    </w:pPr>
  </w:style>
  <w:style w:type="paragraph" w:styleId="a5">
    <w:name w:val="header"/>
    <w:basedOn w:val="a"/>
    <w:link w:val="Char"/>
    <w:uiPriority w:val="99"/>
    <w:unhideWhenUsed/>
    <w:rsid w:val="005A3E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3E35"/>
    <w:rPr>
      <w:sz w:val="18"/>
      <w:szCs w:val="18"/>
    </w:rPr>
  </w:style>
  <w:style w:type="paragraph" w:styleId="a6">
    <w:name w:val="footer"/>
    <w:basedOn w:val="a"/>
    <w:link w:val="Char0"/>
    <w:uiPriority w:val="99"/>
    <w:unhideWhenUsed/>
    <w:rsid w:val="005A3E35"/>
    <w:pPr>
      <w:tabs>
        <w:tab w:val="center" w:pos="4153"/>
        <w:tab w:val="right" w:pos="8306"/>
      </w:tabs>
      <w:snapToGrid w:val="0"/>
      <w:jc w:val="left"/>
    </w:pPr>
    <w:rPr>
      <w:sz w:val="18"/>
      <w:szCs w:val="18"/>
    </w:rPr>
  </w:style>
  <w:style w:type="character" w:customStyle="1" w:styleId="Char0">
    <w:name w:val="页脚 Char"/>
    <w:basedOn w:val="a0"/>
    <w:link w:val="a6"/>
    <w:uiPriority w:val="99"/>
    <w:rsid w:val="005A3E35"/>
    <w:rPr>
      <w:sz w:val="18"/>
      <w:szCs w:val="18"/>
    </w:rPr>
  </w:style>
  <w:style w:type="paragraph" w:customStyle="1" w:styleId="reader-word-layer">
    <w:name w:val="reader-word-layer"/>
    <w:basedOn w:val="a"/>
    <w:rsid w:val="00EB4D8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10469A"/>
    <w:rPr>
      <w:color w:val="0000FF" w:themeColor="hyperlink"/>
      <w:u w:val="single"/>
    </w:rPr>
  </w:style>
  <w:style w:type="paragraph" w:styleId="a8">
    <w:name w:val="Normal (Web)"/>
    <w:basedOn w:val="a"/>
    <w:uiPriority w:val="99"/>
    <w:semiHidden/>
    <w:unhideWhenUsed/>
    <w:rsid w:val="00041A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4266">
      <w:bodyDiv w:val="1"/>
      <w:marLeft w:val="0"/>
      <w:marRight w:val="0"/>
      <w:marTop w:val="0"/>
      <w:marBottom w:val="0"/>
      <w:divBdr>
        <w:top w:val="none" w:sz="0" w:space="0" w:color="auto"/>
        <w:left w:val="none" w:sz="0" w:space="0" w:color="auto"/>
        <w:bottom w:val="none" w:sz="0" w:space="0" w:color="auto"/>
        <w:right w:val="none" w:sz="0" w:space="0" w:color="auto"/>
      </w:divBdr>
    </w:div>
    <w:div w:id="790590140">
      <w:bodyDiv w:val="1"/>
      <w:marLeft w:val="0"/>
      <w:marRight w:val="0"/>
      <w:marTop w:val="0"/>
      <w:marBottom w:val="0"/>
      <w:divBdr>
        <w:top w:val="none" w:sz="0" w:space="0" w:color="auto"/>
        <w:left w:val="none" w:sz="0" w:space="0" w:color="auto"/>
        <w:bottom w:val="none" w:sz="0" w:space="0" w:color="auto"/>
        <w:right w:val="none" w:sz="0" w:space="0" w:color="auto"/>
      </w:divBdr>
    </w:div>
    <w:div w:id="1175994896">
      <w:bodyDiv w:val="1"/>
      <w:marLeft w:val="0"/>
      <w:marRight w:val="0"/>
      <w:marTop w:val="0"/>
      <w:marBottom w:val="0"/>
      <w:divBdr>
        <w:top w:val="none" w:sz="0" w:space="0" w:color="auto"/>
        <w:left w:val="none" w:sz="0" w:space="0" w:color="auto"/>
        <w:bottom w:val="none" w:sz="0" w:space="0" w:color="auto"/>
        <w:right w:val="none" w:sz="0" w:space="0" w:color="auto"/>
      </w:divBdr>
    </w:div>
    <w:div w:id="1236092256">
      <w:bodyDiv w:val="1"/>
      <w:marLeft w:val="0"/>
      <w:marRight w:val="0"/>
      <w:marTop w:val="0"/>
      <w:marBottom w:val="0"/>
      <w:divBdr>
        <w:top w:val="none" w:sz="0" w:space="0" w:color="auto"/>
        <w:left w:val="none" w:sz="0" w:space="0" w:color="auto"/>
        <w:bottom w:val="none" w:sz="0" w:space="0" w:color="auto"/>
        <w:right w:val="none" w:sz="0" w:space="0" w:color="auto"/>
      </w:divBdr>
    </w:div>
    <w:div w:id="1794132578">
      <w:bodyDiv w:val="1"/>
      <w:marLeft w:val="0"/>
      <w:marRight w:val="0"/>
      <w:marTop w:val="0"/>
      <w:marBottom w:val="0"/>
      <w:divBdr>
        <w:top w:val="none" w:sz="0" w:space="0" w:color="auto"/>
        <w:left w:val="none" w:sz="0" w:space="0" w:color="auto"/>
        <w:bottom w:val="none" w:sz="0" w:space="0" w:color="auto"/>
        <w:right w:val="none" w:sz="0" w:space="0" w:color="auto"/>
      </w:divBdr>
    </w:div>
    <w:div w:id="20744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ldl.org.cn/news_list_1_18.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se.com.cn"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aiji.com/shiwu/44563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ldl.org.cn/news_list_11_21.html" TargetMode="External"/><Relationship Id="rId4" Type="http://schemas.openxmlformats.org/officeDocument/2006/relationships/webSettings" Target="webSettings.xml"/><Relationship Id="rId9" Type="http://schemas.openxmlformats.org/officeDocument/2006/relationships/hyperlink" Target="http://www.thldl.org.cn/news_list_5_10.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1119</TotalTime>
  <Pages>15</Pages>
  <Words>847</Words>
  <Characters>4830</Characters>
  <Application>Microsoft Office Word</Application>
  <DocSecurity>0</DocSecurity>
  <Lines>40</Lines>
  <Paragraphs>11</Paragraphs>
  <ScaleCrop>false</ScaleCrop>
  <Company>微软中国</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gaofang</cp:lastModifiedBy>
  <cp:revision>28</cp:revision>
  <dcterms:created xsi:type="dcterms:W3CDTF">2016-07-17T15:33:00Z</dcterms:created>
  <dcterms:modified xsi:type="dcterms:W3CDTF">2016-07-20T09:45:00Z</dcterms:modified>
</cp:coreProperties>
</file>